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342CB">
      <w:pPr>
        <w:spacing w:before="101" w:line="224" w:lineRule="auto"/>
        <w:ind w:left="49" w:firstLine="1735" w:firstLineChars="400"/>
        <w:rPr>
          <w:rFonts w:ascii="宋体" w:hAnsi="宋体" w:eastAsia="宋体" w:cs="宋体"/>
          <w:sz w:val="44"/>
          <w:szCs w:val="44"/>
        </w:rPr>
      </w:pPr>
      <w:bookmarkStart w:id="0" w:name="_GoBack"/>
      <w:r>
        <w:rPr>
          <w:rFonts w:hint="eastAsia" w:cs="宋体"/>
          <w:b/>
          <w:bCs/>
          <w:spacing w:val="-4"/>
          <w:sz w:val="44"/>
          <w:szCs w:val="44"/>
          <w:lang w:eastAsia="zh-CN"/>
        </w:rPr>
        <w:t>周口市</w:t>
      </w: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大众创业导师推荐表</w:t>
      </w:r>
    </w:p>
    <w:bookmarkEnd w:id="0"/>
    <w:tbl>
      <w:tblPr>
        <w:tblStyle w:val="5"/>
        <w:tblW w:w="849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660"/>
        <w:gridCol w:w="1123"/>
        <w:gridCol w:w="351"/>
        <w:gridCol w:w="1438"/>
        <w:gridCol w:w="1252"/>
        <w:gridCol w:w="1535"/>
      </w:tblGrid>
      <w:tr w14:paraId="18EB7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138" w:type="dxa"/>
            <w:vAlign w:val="top"/>
          </w:tcPr>
          <w:p w14:paraId="0CE352BC">
            <w:pPr>
              <w:pStyle w:val="4"/>
              <w:spacing w:before="144" w:line="219" w:lineRule="auto"/>
              <w:ind w:left="265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姓</w:t>
            </w:r>
            <w:r>
              <w:rPr>
                <w:spacing w:val="75"/>
                <w:sz w:val="23"/>
                <w:szCs w:val="23"/>
              </w:rPr>
              <w:t xml:space="preserve"> </w:t>
            </w:r>
            <w:r>
              <w:rPr>
                <w:spacing w:val="-5"/>
                <w:sz w:val="23"/>
                <w:szCs w:val="23"/>
              </w:rPr>
              <w:t>名</w:t>
            </w:r>
          </w:p>
        </w:tc>
        <w:tc>
          <w:tcPr>
            <w:tcW w:w="1660" w:type="dxa"/>
            <w:vAlign w:val="top"/>
          </w:tcPr>
          <w:p w14:paraId="45C33B89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57045A61">
            <w:pPr>
              <w:pStyle w:val="4"/>
              <w:spacing w:before="145" w:line="220" w:lineRule="auto"/>
              <w:ind w:left="253"/>
              <w:rPr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性</w:t>
            </w:r>
            <w:r>
              <w:rPr>
                <w:spacing w:val="67"/>
                <w:sz w:val="23"/>
                <w:szCs w:val="23"/>
              </w:rPr>
              <w:t xml:space="preserve"> </w:t>
            </w:r>
            <w:r>
              <w:rPr>
                <w:spacing w:val="-6"/>
                <w:sz w:val="23"/>
                <w:szCs w:val="23"/>
              </w:rPr>
              <w:t>别</w:t>
            </w:r>
          </w:p>
        </w:tc>
        <w:tc>
          <w:tcPr>
            <w:tcW w:w="1789" w:type="dxa"/>
            <w:gridSpan w:val="2"/>
            <w:vAlign w:val="top"/>
          </w:tcPr>
          <w:p w14:paraId="17D19F51"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 w14:paraId="13FFCF85">
            <w:pPr>
              <w:pStyle w:val="4"/>
              <w:spacing w:before="144" w:line="219" w:lineRule="auto"/>
              <w:ind w:left="39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年龄</w:t>
            </w:r>
          </w:p>
        </w:tc>
        <w:tc>
          <w:tcPr>
            <w:tcW w:w="1535" w:type="dxa"/>
            <w:vAlign w:val="top"/>
          </w:tcPr>
          <w:p w14:paraId="64A68F7F">
            <w:pPr>
              <w:rPr>
                <w:rFonts w:ascii="Arial"/>
                <w:sz w:val="21"/>
              </w:rPr>
            </w:pPr>
          </w:p>
        </w:tc>
      </w:tr>
      <w:tr w14:paraId="1ED4B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138" w:type="dxa"/>
            <w:vAlign w:val="top"/>
          </w:tcPr>
          <w:p w14:paraId="2A0F0F08">
            <w:pPr>
              <w:pStyle w:val="4"/>
              <w:spacing w:before="130" w:line="221" w:lineRule="auto"/>
              <w:ind w:left="275"/>
              <w:rPr>
                <w:sz w:val="23"/>
                <w:szCs w:val="23"/>
              </w:rPr>
            </w:pPr>
            <w:r>
              <w:rPr>
                <w:spacing w:val="-16"/>
                <w:sz w:val="23"/>
                <w:szCs w:val="23"/>
              </w:rPr>
              <w:t>民</w:t>
            </w:r>
            <w:r>
              <w:rPr>
                <w:spacing w:val="44"/>
                <w:sz w:val="23"/>
                <w:szCs w:val="23"/>
              </w:rPr>
              <w:t xml:space="preserve"> </w:t>
            </w:r>
            <w:r>
              <w:rPr>
                <w:spacing w:val="-16"/>
                <w:sz w:val="23"/>
                <w:szCs w:val="23"/>
              </w:rPr>
              <w:t>族</w:t>
            </w:r>
          </w:p>
        </w:tc>
        <w:tc>
          <w:tcPr>
            <w:tcW w:w="1660" w:type="dxa"/>
            <w:vAlign w:val="top"/>
          </w:tcPr>
          <w:p w14:paraId="5AA857EA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1108A09D">
            <w:pPr>
              <w:pStyle w:val="4"/>
              <w:spacing w:before="130" w:line="221" w:lineRule="auto"/>
              <w:ind w:left="263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学</w:t>
            </w:r>
            <w:r>
              <w:rPr>
                <w:spacing w:val="45"/>
                <w:sz w:val="23"/>
                <w:szCs w:val="23"/>
              </w:rPr>
              <w:t xml:space="preserve"> </w:t>
            </w:r>
            <w:r>
              <w:rPr>
                <w:spacing w:val="-7"/>
                <w:sz w:val="23"/>
                <w:szCs w:val="23"/>
              </w:rPr>
              <w:t>历</w:t>
            </w:r>
          </w:p>
        </w:tc>
        <w:tc>
          <w:tcPr>
            <w:tcW w:w="1789" w:type="dxa"/>
            <w:gridSpan w:val="2"/>
            <w:vAlign w:val="top"/>
          </w:tcPr>
          <w:p w14:paraId="5C0A7D12"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 w14:paraId="2F2AABE2">
            <w:pPr>
              <w:pStyle w:val="4"/>
              <w:spacing w:before="129" w:line="219" w:lineRule="auto"/>
              <w:ind w:left="166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身份证号</w:t>
            </w:r>
          </w:p>
        </w:tc>
        <w:tc>
          <w:tcPr>
            <w:tcW w:w="1535" w:type="dxa"/>
            <w:vAlign w:val="top"/>
          </w:tcPr>
          <w:p w14:paraId="7A8F8346">
            <w:pPr>
              <w:rPr>
                <w:rFonts w:ascii="Arial"/>
                <w:sz w:val="21"/>
              </w:rPr>
            </w:pPr>
          </w:p>
        </w:tc>
      </w:tr>
      <w:tr w14:paraId="64490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138" w:type="dxa"/>
            <w:vAlign w:val="top"/>
          </w:tcPr>
          <w:p w14:paraId="69B5B016">
            <w:pPr>
              <w:pStyle w:val="4"/>
              <w:spacing w:before="121" w:line="220" w:lineRule="auto"/>
              <w:ind w:left="10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工作单位</w:t>
            </w:r>
          </w:p>
        </w:tc>
        <w:tc>
          <w:tcPr>
            <w:tcW w:w="1660" w:type="dxa"/>
            <w:vAlign w:val="top"/>
          </w:tcPr>
          <w:p w14:paraId="24C5D6BB">
            <w:pPr>
              <w:rPr>
                <w:rFonts w:ascii="Arial"/>
                <w:sz w:val="21"/>
              </w:rPr>
            </w:pPr>
          </w:p>
        </w:tc>
        <w:tc>
          <w:tcPr>
            <w:tcW w:w="1123" w:type="dxa"/>
            <w:vAlign w:val="top"/>
          </w:tcPr>
          <w:p w14:paraId="7ACF4332">
            <w:pPr>
              <w:pStyle w:val="4"/>
              <w:spacing w:before="120" w:line="219" w:lineRule="auto"/>
              <w:ind w:left="93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职称(务)</w:t>
            </w:r>
          </w:p>
        </w:tc>
        <w:tc>
          <w:tcPr>
            <w:tcW w:w="1789" w:type="dxa"/>
            <w:gridSpan w:val="2"/>
            <w:vAlign w:val="top"/>
          </w:tcPr>
          <w:p w14:paraId="2A261284">
            <w:pPr>
              <w:rPr>
                <w:rFonts w:ascii="Arial"/>
                <w:sz w:val="21"/>
              </w:rPr>
            </w:pPr>
          </w:p>
        </w:tc>
        <w:tc>
          <w:tcPr>
            <w:tcW w:w="1252" w:type="dxa"/>
            <w:vAlign w:val="top"/>
          </w:tcPr>
          <w:p w14:paraId="01C4D03C">
            <w:pPr>
              <w:pStyle w:val="4"/>
              <w:spacing w:before="118" w:line="219" w:lineRule="auto"/>
              <w:ind w:left="166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手机号码</w:t>
            </w:r>
          </w:p>
        </w:tc>
        <w:tc>
          <w:tcPr>
            <w:tcW w:w="1535" w:type="dxa"/>
            <w:vAlign w:val="top"/>
          </w:tcPr>
          <w:p w14:paraId="2252AB1B">
            <w:pPr>
              <w:rPr>
                <w:rFonts w:ascii="Arial"/>
                <w:sz w:val="21"/>
              </w:rPr>
            </w:pPr>
          </w:p>
        </w:tc>
      </w:tr>
      <w:tr w14:paraId="18240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138" w:type="dxa"/>
            <w:vAlign w:val="top"/>
          </w:tcPr>
          <w:p w14:paraId="7575BEA5">
            <w:pPr>
              <w:spacing w:line="285" w:lineRule="auto"/>
              <w:rPr>
                <w:rFonts w:ascii="Arial"/>
                <w:sz w:val="21"/>
              </w:rPr>
            </w:pPr>
          </w:p>
          <w:p w14:paraId="70771770">
            <w:pPr>
              <w:pStyle w:val="4"/>
              <w:spacing w:before="74" w:line="219" w:lineRule="auto"/>
              <w:ind w:left="105"/>
              <w:rPr>
                <w:sz w:val="23"/>
                <w:szCs w:val="23"/>
              </w:rPr>
            </w:pPr>
            <w:r>
              <w:rPr>
                <w:spacing w:val="4"/>
                <w:sz w:val="23"/>
                <w:szCs w:val="23"/>
              </w:rPr>
              <w:t>人员类别</w:t>
            </w:r>
          </w:p>
        </w:tc>
        <w:tc>
          <w:tcPr>
            <w:tcW w:w="7359" w:type="dxa"/>
            <w:gridSpan w:val="6"/>
            <w:vAlign w:val="top"/>
          </w:tcPr>
          <w:p w14:paraId="5F7669CB">
            <w:pPr>
              <w:pStyle w:val="4"/>
              <w:spacing w:before="59" w:line="219" w:lineRule="auto"/>
              <w:ind w:left="291"/>
            </w:pPr>
            <w:r>
              <w:rPr>
                <w:spacing w:val="2"/>
              </w:rPr>
              <w:t>□政府工作人员□高校及研究机构人员</w:t>
            </w:r>
            <w:r>
              <w:rPr>
                <w:spacing w:val="91"/>
              </w:rPr>
              <w:t xml:space="preserve"> </w:t>
            </w:r>
            <w:r>
              <w:rPr>
                <w:spacing w:val="2"/>
              </w:rPr>
              <w:t>口行业协会人员</w:t>
            </w:r>
          </w:p>
          <w:p w14:paraId="4A2C10E9">
            <w:pPr>
              <w:pStyle w:val="4"/>
              <w:spacing w:before="39" w:line="229" w:lineRule="auto"/>
              <w:ind w:left="301"/>
            </w:pPr>
            <w:r>
              <w:rPr>
                <w:spacing w:val="1"/>
              </w:rPr>
              <w:t>□投资机构人员□大中型企业高管</w:t>
            </w:r>
            <w:r>
              <w:rPr>
                <w:spacing w:val="17"/>
              </w:rPr>
              <w:t xml:space="preserve">     </w:t>
            </w:r>
            <w:r>
              <w:rPr>
                <w:spacing w:val="1"/>
              </w:rPr>
              <w:t>□创业成功人士</w:t>
            </w:r>
          </w:p>
          <w:p w14:paraId="179FD155">
            <w:pPr>
              <w:pStyle w:val="4"/>
              <w:spacing w:before="37" w:line="217" w:lineRule="auto"/>
              <w:ind w:left="321"/>
            </w:pPr>
            <w:r>
              <w:rPr>
                <w:spacing w:val="-1"/>
              </w:rPr>
              <w:t>□创业培训人员</w:t>
            </w:r>
            <w:r>
              <w:rPr>
                <w:spacing w:val="67"/>
              </w:rPr>
              <w:t xml:space="preserve"> </w:t>
            </w:r>
            <w:r>
              <w:rPr>
                <w:spacing w:val="-1"/>
              </w:rPr>
              <w:t>口创业服务人员</w:t>
            </w:r>
            <w:r>
              <w:rPr>
                <w:spacing w:val="7"/>
              </w:rPr>
              <w:t xml:space="preserve">       </w:t>
            </w:r>
            <w:r>
              <w:rPr>
                <w:spacing w:val="-1"/>
              </w:rPr>
              <w:t>口其他</w:t>
            </w:r>
            <w:r>
              <w:rPr>
                <w:spacing w:val="-105"/>
              </w:rPr>
              <w:t xml:space="preserve"> </w:t>
            </w:r>
            <w:r>
              <w:rPr>
                <w:spacing w:val="4"/>
                <w:u w:val="single" w:color="auto"/>
              </w:rPr>
              <w:t xml:space="preserve">       </w:t>
            </w:r>
            <w:r>
              <w:rPr>
                <w:spacing w:val="-70"/>
              </w:rPr>
              <w:t xml:space="preserve"> </w:t>
            </w:r>
            <w:r>
              <w:rPr>
                <w:spacing w:val="-1"/>
              </w:rPr>
              <w:t>(请注明)</w:t>
            </w:r>
          </w:p>
        </w:tc>
      </w:tr>
      <w:tr w14:paraId="3B5B5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1138" w:type="dxa"/>
            <w:vAlign w:val="top"/>
          </w:tcPr>
          <w:p w14:paraId="65F40F89">
            <w:pPr>
              <w:pStyle w:val="4"/>
              <w:spacing w:before="74" w:line="219" w:lineRule="auto"/>
              <w:ind w:left="105"/>
              <w:rPr>
                <w:spacing w:val="-2"/>
                <w:sz w:val="23"/>
                <w:szCs w:val="23"/>
              </w:rPr>
            </w:pPr>
          </w:p>
          <w:p w14:paraId="024B387A">
            <w:pPr>
              <w:pStyle w:val="4"/>
              <w:spacing w:before="74" w:line="219" w:lineRule="auto"/>
              <w:ind w:left="10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个人创业</w:t>
            </w:r>
          </w:p>
          <w:p w14:paraId="60221675">
            <w:pPr>
              <w:pStyle w:val="4"/>
              <w:spacing w:before="41" w:line="223" w:lineRule="auto"/>
              <w:ind w:left="10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或职业经</w:t>
            </w:r>
          </w:p>
          <w:p w14:paraId="6646C95F">
            <w:pPr>
              <w:pStyle w:val="4"/>
              <w:spacing w:before="6" w:line="219" w:lineRule="auto"/>
              <w:ind w:left="10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历及荣誉</w:t>
            </w:r>
          </w:p>
        </w:tc>
        <w:tc>
          <w:tcPr>
            <w:tcW w:w="7359" w:type="dxa"/>
            <w:gridSpan w:val="6"/>
            <w:vAlign w:val="top"/>
          </w:tcPr>
          <w:p w14:paraId="6B13A4AF">
            <w:pPr>
              <w:rPr>
                <w:rFonts w:ascii="Arial"/>
                <w:sz w:val="21"/>
              </w:rPr>
            </w:pPr>
          </w:p>
          <w:p w14:paraId="3D94BEFE">
            <w:pPr>
              <w:rPr>
                <w:rFonts w:ascii="Arial"/>
                <w:sz w:val="21"/>
              </w:rPr>
            </w:pPr>
          </w:p>
          <w:p w14:paraId="74F97796">
            <w:pPr>
              <w:rPr>
                <w:rFonts w:ascii="Arial"/>
                <w:sz w:val="21"/>
              </w:rPr>
            </w:pPr>
          </w:p>
          <w:p w14:paraId="3AA168D7">
            <w:pPr>
              <w:rPr>
                <w:rFonts w:ascii="Arial"/>
                <w:sz w:val="21"/>
              </w:rPr>
            </w:pPr>
          </w:p>
          <w:p w14:paraId="0435A65B">
            <w:pPr>
              <w:rPr>
                <w:rFonts w:ascii="Arial"/>
                <w:sz w:val="21"/>
              </w:rPr>
            </w:pPr>
          </w:p>
          <w:p w14:paraId="6AFC9B98">
            <w:pPr>
              <w:rPr>
                <w:rFonts w:ascii="Arial"/>
                <w:sz w:val="21"/>
              </w:rPr>
            </w:pPr>
          </w:p>
          <w:p w14:paraId="50D76BFD">
            <w:pPr>
              <w:rPr>
                <w:rFonts w:ascii="Arial"/>
                <w:sz w:val="21"/>
              </w:rPr>
            </w:pPr>
          </w:p>
          <w:p w14:paraId="1337BA34">
            <w:pPr>
              <w:rPr>
                <w:rFonts w:ascii="Arial"/>
                <w:sz w:val="21"/>
              </w:rPr>
            </w:pPr>
          </w:p>
        </w:tc>
      </w:tr>
      <w:tr w14:paraId="26E98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8497" w:type="dxa"/>
            <w:gridSpan w:val="7"/>
            <w:vAlign w:val="top"/>
          </w:tcPr>
          <w:p w14:paraId="61104C2A">
            <w:pPr>
              <w:pStyle w:val="4"/>
              <w:spacing w:before="164" w:line="213" w:lineRule="auto"/>
              <w:ind w:left="95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专业领域(下面哪些领域是您的专业领域?请打“</w:t>
            </w:r>
            <w:r>
              <w:rPr>
                <w:spacing w:val="-46"/>
                <w:sz w:val="23"/>
                <w:szCs w:val="23"/>
              </w:rPr>
              <w:t xml:space="preserve"> </w:t>
            </w:r>
            <w:r>
              <w:rPr>
                <w:spacing w:val="-1"/>
                <w:sz w:val="23"/>
                <w:szCs w:val="23"/>
              </w:rPr>
              <w:t>√”)</w:t>
            </w:r>
          </w:p>
        </w:tc>
      </w:tr>
      <w:tr w14:paraId="1B894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8497" w:type="dxa"/>
            <w:gridSpan w:val="7"/>
            <w:vAlign w:val="top"/>
          </w:tcPr>
          <w:p w14:paraId="0A509D45">
            <w:pPr>
              <w:pStyle w:val="4"/>
              <w:spacing w:before="283" w:line="221" w:lineRule="auto"/>
              <w:ind w:left="114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□政策法律</w:t>
            </w:r>
            <w:r>
              <w:rPr>
                <w:spacing w:val="51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口企业运营  口管理咨询</w:t>
            </w:r>
            <w:r>
              <w:rPr>
                <w:spacing w:val="18"/>
                <w:sz w:val="23"/>
                <w:szCs w:val="23"/>
              </w:rPr>
              <w:t xml:space="preserve">  </w:t>
            </w:r>
            <w:r>
              <w:rPr>
                <w:spacing w:val="-2"/>
                <w:sz w:val="23"/>
                <w:szCs w:val="23"/>
              </w:rPr>
              <w:t>□产业行业□团队建设</w:t>
            </w:r>
          </w:p>
          <w:p w14:paraId="6127BF15">
            <w:pPr>
              <w:pStyle w:val="4"/>
              <w:spacing w:before="113" w:line="218" w:lineRule="auto"/>
              <w:ind w:left="1145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□创业理论  □创业培训</w:t>
            </w:r>
            <w:r>
              <w:rPr>
                <w:spacing w:val="20"/>
                <w:sz w:val="23"/>
                <w:szCs w:val="23"/>
              </w:rPr>
              <w:t xml:space="preserve">  </w:t>
            </w:r>
            <w:r>
              <w:rPr>
                <w:spacing w:val="-4"/>
                <w:sz w:val="23"/>
                <w:szCs w:val="23"/>
              </w:rPr>
              <w:t>□创业孵化</w:t>
            </w:r>
            <w:r>
              <w:rPr>
                <w:spacing w:val="25"/>
                <w:sz w:val="23"/>
                <w:szCs w:val="23"/>
              </w:rPr>
              <w:t xml:space="preserve">  </w:t>
            </w:r>
            <w:r>
              <w:rPr>
                <w:spacing w:val="-4"/>
                <w:sz w:val="23"/>
                <w:szCs w:val="23"/>
              </w:rPr>
              <w:t>口项目评估</w:t>
            </w:r>
            <w:r>
              <w:rPr>
                <w:spacing w:val="18"/>
                <w:sz w:val="23"/>
                <w:szCs w:val="23"/>
              </w:rPr>
              <w:t xml:space="preserve">  </w:t>
            </w:r>
            <w:r>
              <w:rPr>
                <w:spacing w:val="-4"/>
                <w:sz w:val="23"/>
                <w:szCs w:val="23"/>
              </w:rPr>
              <w:t>□开业指导</w:t>
            </w:r>
          </w:p>
        </w:tc>
      </w:tr>
      <w:tr w14:paraId="21541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8497" w:type="dxa"/>
            <w:gridSpan w:val="7"/>
            <w:vAlign w:val="top"/>
          </w:tcPr>
          <w:p w14:paraId="18C891CF">
            <w:pPr>
              <w:pStyle w:val="4"/>
              <w:spacing w:before="51" w:line="253" w:lineRule="auto"/>
              <w:ind w:left="1224" w:right="2596" w:hanging="1156"/>
              <w:rPr>
                <w:sz w:val="23"/>
                <w:szCs w:val="23"/>
              </w:rPr>
            </w:pPr>
            <w:r>
              <w:rPr>
                <w:b/>
                <w:bCs/>
                <w:spacing w:val="-3"/>
                <w:sz w:val="23"/>
                <w:szCs w:val="23"/>
              </w:rPr>
              <w:t>管理咨询：</w:t>
            </w:r>
            <w:r>
              <w:rPr>
                <w:spacing w:val="-3"/>
                <w:sz w:val="23"/>
                <w:szCs w:val="23"/>
              </w:rPr>
              <w:t>□人力资源□市场营销□战略规划</w:t>
            </w:r>
            <w:r>
              <w:rPr>
                <w:spacing w:val="61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口绩效管理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口资本运营□技术开发</w:t>
            </w:r>
            <w:r>
              <w:rPr>
                <w:spacing w:val="53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口财务管理</w:t>
            </w:r>
          </w:p>
        </w:tc>
      </w:tr>
      <w:tr w14:paraId="080DA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1" w:hRule="atLeast"/>
        </w:trPr>
        <w:tc>
          <w:tcPr>
            <w:tcW w:w="8497" w:type="dxa"/>
            <w:gridSpan w:val="7"/>
            <w:vAlign w:val="top"/>
          </w:tcPr>
          <w:p w14:paraId="57D8BB3A">
            <w:pPr>
              <w:pStyle w:val="4"/>
              <w:spacing w:before="282" w:line="219" w:lineRule="auto"/>
              <w:jc w:val="right"/>
              <w:rPr>
                <w:sz w:val="23"/>
                <w:szCs w:val="23"/>
              </w:rPr>
            </w:pPr>
            <w:r>
              <w:rPr>
                <w:b/>
                <w:bCs/>
                <w:spacing w:val="-6"/>
                <w:sz w:val="23"/>
                <w:szCs w:val="23"/>
              </w:rPr>
              <w:t>产业行业：</w:t>
            </w:r>
            <w:r>
              <w:rPr>
                <w:spacing w:val="-6"/>
                <w:sz w:val="23"/>
                <w:szCs w:val="23"/>
              </w:rPr>
              <w:t>□农、林、牧、渔业□采矿业</w:t>
            </w:r>
            <w:r>
              <w:rPr>
                <w:spacing w:val="41"/>
                <w:sz w:val="23"/>
                <w:szCs w:val="23"/>
              </w:rPr>
              <w:t xml:space="preserve"> </w:t>
            </w:r>
            <w:r>
              <w:rPr>
                <w:spacing w:val="-6"/>
                <w:sz w:val="23"/>
                <w:szCs w:val="23"/>
              </w:rPr>
              <w:t>口制造</w:t>
            </w:r>
            <w:r>
              <w:rPr>
                <w:spacing w:val="-7"/>
                <w:sz w:val="23"/>
                <w:szCs w:val="23"/>
              </w:rPr>
              <w:t>业□电力、燃气及水的生产和供应业</w:t>
            </w:r>
          </w:p>
          <w:p w14:paraId="7D586CE2">
            <w:pPr>
              <w:pStyle w:val="4"/>
              <w:spacing w:before="68" w:line="250" w:lineRule="auto"/>
              <w:ind w:left="75" w:firstLine="9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□交通运输、仓储和邮政业□建筑业□信息传输、计算机服务和软件业□批发和零售</w:t>
            </w:r>
            <w:r>
              <w:rPr>
                <w:spacing w:val="7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业</w:t>
            </w:r>
            <w:r>
              <w:rPr>
                <w:spacing w:val="45"/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口住宿和餐饮业□水利、环境和公共设施管理业□金</w:t>
            </w:r>
            <w:r>
              <w:rPr>
                <w:spacing w:val="-3"/>
                <w:sz w:val="23"/>
                <w:szCs w:val="23"/>
              </w:rPr>
              <w:t>融业□房地产业</w:t>
            </w:r>
            <w:r>
              <w:rPr>
                <w:spacing w:val="46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口租赁和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pacing w:val="-2"/>
                <w:sz w:val="23"/>
                <w:szCs w:val="23"/>
              </w:rPr>
              <w:t>商务服务业□居民服务和其他服务业□科学研究、技术服务和地质勘查业□卫生、社</w:t>
            </w:r>
            <w:r>
              <w:rPr>
                <w:spacing w:val="15"/>
                <w:sz w:val="23"/>
                <w:szCs w:val="23"/>
              </w:rPr>
              <w:t xml:space="preserve"> </w:t>
            </w:r>
            <w:r>
              <w:rPr>
                <w:spacing w:val="1"/>
                <w:sz w:val="23"/>
                <w:szCs w:val="23"/>
              </w:rPr>
              <w:t>会保障和社会福利业□文化、体育和娱乐业□</w:t>
            </w:r>
            <w:r>
              <w:rPr>
                <w:sz w:val="23"/>
                <w:szCs w:val="23"/>
              </w:rPr>
              <w:t>公共管理与社会组织□教育</w:t>
            </w:r>
          </w:p>
        </w:tc>
      </w:tr>
      <w:tr w14:paraId="5F287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4" w:hRule="atLeast"/>
        </w:trPr>
        <w:tc>
          <w:tcPr>
            <w:tcW w:w="8497" w:type="dxa"/>
            <w:gridSpan w:val="7"/>
            <w:vAlign w:val="top"/>
          </w:tcPr>
          <w:p w14:paraId="1E3355AC">
            <w:pPr>
              <w:pStyle w:val="4"/>
              <w:spacing w:before="162" w:line="216" w:lineRule="auto"/>
              <w:ind w:left="88"/>
              <w:rPr>
                <w:sz w:val="23"/>
                <w:szCs w:val="23"/>
              </w:rPr>
            </w:pPr>
            <w:r>
              <w:rPr>
                <w:b/>
                <w:bCs/>
                <w:spacing w:val="-3"/>
                <w:sz w:val="23"/>
                <w:szCs w:val="23"/>
              </w:rPr>
              <w:t>承诺：本人愿意担任“河南省大众创业导师”,并按相关规定开展工作。</w:t>
            </w:r>
          </w:p>
          <w:p w14:paraId="51A289E8">
            <w:pPr>
              <w:pStyle w:val="4"/>
              <w:spacing w:before="74" w:line="190" w:lineRule="auto"/>
              <w:ind w:firstLine="4600" w:firstLineChars="2000"/>
              <w:rPr>
                <w:sz w:val="23"/>
                <w:szCs w:val="23"/>
              </w:rPr>
            </w:pPr>
          </w:p>
          <w:p w14:paraId="13C920CC">
            <w:pPr>
              <w:pStyle w:val="4"/>
              <w:spacing w:before="74" w:line="190" w:lineRule="auto"/>
              <w:ind w:firstLine="4600" w:firstLineChars="2000"/>
              <w:rPr>
                <w:sz w:val="23"/>
                <w:szCs w:val="23"/>
              </w:rPr>
            </w:pPr>
          </w:p>
          <w:p w14:paraId="7EF11A8A">
            <w:pPr>
              <w:pStyle w:val="4"/>
              <w:spacing w:before="74" w:line="190" w:lineRule="auto"/>
              <w:ind w:firstLine="4600" w:firstLineChars="2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签名： </w:t>
            </w:r>
            <w:r>
              <w:rPr>
                <w:rFonts w:hint="eastAsia"/>
                <w:sz w:val="23"/>
                <w:szCs w:val="23"/>
                <w:lang w:val="en-US" w:eastAsia="zh-CN"/>
              </w:rPr>
              <w:t xml:space="preserve">   </w:t>
            </w:r>
            <w:r>
              <w:rPr>
                <w:sz w:val="23"/>
                <w:szCs w:val="23"/>
              </w:rPr>
              <w:t xml:space="preserve">    日期：</w:t>
            </w:r>
          </w:p>
          <w:p w14:paraId="0BB41CE9">
            <w:pPr>
              <w:pStyle w:val="4"/>
              <w:spacing w:before="74" w:line="190" w:lineRule="auto"/>
              <w:ind w:firstLine="4600" w:firstLineChars="2000"/>
              <w:rPr>
                <w:sz w:val="23"/>
                <w:szCs w:val="23"/>
              </w:rPr>
            </w:pPr>
          </w:p>
        </w:tc>
      </w:tr>
      <w:tr w14:paraId="58429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</w:trPr>
        <w:tc>
          <w:tcPr>
            <w:tcW w:w="4272" w:type="dxa"/>
            <w:gridSpan w:val="4"/>
            <w:vAlign w:val="top"/>
          </w:tcPr>
          <w:p w14:paraId="7EB886B8">
            <w:pPr>
              <w:pStyle w:val="4"/>
              <w:spacing w:before="164" w:line="219" w:lineRule="auto"/>
              <w:ind w:left="108"/>
              <w:rPr>
                <w:rFonts w:ascii="Arial"/>
                <w:sz w:val="21"/>
              </w:rPr>
            </w:pPr>
            <w:r>
              <w:rPr>
                <w:b/>
                <w:bCs/>
                <w:spacing w:val="-3"/>
                <w:sz w:val="23"/>
                <w:szCs w:val="23"/>
              </w:rPr>
              <w:t>单位推荐意见：</w:t>
            </w:r>
          </w:p>
          <w:p w14:paraId="0B47E223">
            <w:pPr>
              <w:pStyle w:val="4"/>
              <w:spacing w:before="75" w:line="219" w:lineRule="auto"/>
              <w:ind w:left="2418"/>
              <w:rPr>
                <w:b/>
                <w:bCs/>
                <w:spacing w:val="-4"/>
                <w:sz w:val="23"/>
                <w:szCs w:val="23"/>
              </w:rPr>
            </w:pPr>
          </w:p>
          <w:p w14:paraId="28DDB56F">
            <w:pPr>
              <w:pStyle w:val="4"/>
              <w:spacing w:before="75" w:line="219" w:lineRule="auto"/>
              <w:ind w:left="2418"/>
              <w:rPr>
                <w:b/>
                <w:bCs/>
                <w:spacing w:val="-4"/>
                <w:sz w:val="23"/>
                <w:szCs w:val="23"/>
              </w:rPr>
            </w:pPr>
          </w:p>
          <w:p w14:paraId="4F85DC67">
            <w:pPr>
              <w:pStyle w:val="4"/>
              <w:spacing w:before="75" w:line="219" w:lineRule="auto"/>
              <w:ind w:left="2418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推荐单位盖章</w:t>
            </w:r>
          </w:p>
        </w:tc>
        <w:tc>
          <w:tcPr>
            <w:tcW w:w="4225" w:type="dxa"/>
            <w:gridSpan w:val="3"/>
            <w:vAlign w:val="top"/>
          </w:tcPr>
          <w:p w14:paraId="2F0AEB4B">
            <w:pPr>
              <w:pStyle w:val="4"/>
              <w:spacing w:before="146" w:line="219" w:lineRule="auto"/>
              <w:ind w:left="97"/>
              <w:rPr>
                <w:rFonts w:ascii="Arial"/>
                <w:sz w:val="21"/>
              </w:rPr>
            </w:pPr>
            <w:r>
              <w:rPr>
                <w:b/>
                <w:bCs/>
                <w:spacing w:val="-3"/>
                <w:sz w:val="23"/>
                <w:szCs w:val="23"/>
              </w:rPr>
              <w:t>人社部门意见：</w:t>
            </w:r>
          </w:p>
          <w:p w14:paraId="7A16ED02">
            <w:pPr>
              <w:pStyle w:val="4"/>
              <w:spacing w:before="74" w:line="219" w:lineRule="auto"/>
              <w:ind w:left="2974"/>
              <w:rPr>
                <w:spacing w:val="-5"/>
                <w:sz w:val="23"/>
                <w:szCs w:val="23"/>
              </w:rPr>
            </w:pPr>
          </w:p>
          <w:p w14:paraId="1A4D7BAE">
            <w:pPr>
              <w:pStyle w:val="4"/>
              <w:spacing w:before="74" w:line="219" w:lineRule="auto"/>
              <w:ind w:left="2974"/>
              <w:rPr>
                <w:spacing w:val="-5"/>
                <w:sz w:val="23"/>
                <w:szCs w:val="23"/>
              </w:rPr>
            </w:pPr>
          </w:p>
          <w:p w14:paraId="0A0FE92E">
            <w:pPr>
              <w:pStyle w:val="4"/>
              <w:spacing w:before="74" w:line="219" w:lineRule="auto"/>
              <w:ind w:left="2974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盖</w:t>
            </w:r>
            <w:r>
              <w:rPr>
                <w:spacing w:val="38"/>
                <w:sz w:val="23"/>
                <w:szCs w:val="23"/>
              </w:rPr>
              <w:t xml:space="preserve"> </w:t>
            </w:r>
            <w:r>
              <w:rPr>
                <w:spacing w:val="-5"/>
                <w:sz w:val="23"/>
                <w:szCs w:val="23"/>
              </w:rPr>
              <w:t>章</w:t>
            </w:r>
          </w:p>
        </w:tc>
      </w:tr>
    </w:tbl>
    <w:p w14:paraId="04ED89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2585E"/>
    <w:rsid w:val="1502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semiHidden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2026-04-10T02:35:00Z</dcterms:created>
  <dc:creator>阳光下的影子</dc:creator>
  <cp:lastModifiedBy>阳光下的影子</cp:lastModifiedBy>
  <dcterms:modified xsi:type="dcterms:W3CDTF">2026-04-10T02:40:19Z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4FC8323E97A945C9ACC9347119C86616_11</vt:lpwstr>
  </property>
  <property fmtid="{D5CDD505-2E9C-101B-9397-08002B2CF9AE}" pid="4" name="KSOTemplateDocerSaveRecord">
    <vt:lpwstr>eyJoZGlkIjoiZmVmMzIzMmM0OGY2ODg1NTU2NTg0MTM2ZmZiNGM3MjkiLCJ1c2VySWQiOiI0MTc4NzU3MjkifQ==</vt:lpwstr>
  </property>
</Properties>
</file>