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075" w:rsidRPr="004344F1" w:rsidRDefault="00EF7075" w:rsidP="00EF7075">
      <w:pPr>
        <w:spacing w:line="540" w:lineRule="exact"/>
        <w:jc w:val="center"/>
        <w:rPr>
          <w:rFonts w:ascii="华文中宋" w:eastAsia="华文中宋" w:hAnsi="华文中宋"/>
          <w:sz w:val="36"/>
          <w:szCs w:val="36"/>
        </w:rPr>
      </w:pPr>
      <w:r w:rsidRPr="004344F1">
        <w:rPr>
          <w:rFonts w:ascii="华文中宋" w:eastAsia="华文中宋" w:hAnsi="华文中宋"/>
          <w:sz w:val="36"/>
          <w:szCs w:val="36"/>
        </w:rPr>
        <w:t>第四届“中国创翼”创业创新大赛</w:t>
      </w:r>
    </w:p>
    <w:p w:rsidR="00EF7075" w:rsidRPr="004344F1" w:rsidRDefault="00EF7075" w:rsidP="00EF7075">
      <w:pPr>
        <w:spacing w:line="540" w:lineRule="exact"/>
        <w:jc w:val="center"/>
        <w:rPr>
          <w:rFonts w:ascii="华文中宋" w:eastAsia="华文中宋" w:hAnsi="华文中宋"/>
          <w:sz w:val="36"/>
          <w:szCs w:val="36"/>
        </w:rPr>
      </w:pPr>
      <w:r w:rsidRPr="004344F1">
        <w:rPr>
          <w:rFonts w:ascii="华文中宋" w:eastAsia="华文中宋" w:hAnsi="华文中宋"/>
          <w:sz w:val="36"/>
          <w:szCs w:val="36"/>
        </w:rPr>
        <w:t>第四届“豫创天下”创业创新大赛</w:t>
      </w:r>
      <w:r w:rsidRPr="004344F1">
        <w:rPr>
          <w:rFonts w:ascii="华文中宋" w:eastAsia="华文中宋" w:hAnsi="华文中宋" w:hint="eastAsia"/>
          <w:sz w:val="36"/>
          <w:szCs w:val="36"/>
        </w:rPr>
        <w:t>周口赛区</w:t>
      </w:r>
    </w:p>
    <w:p w:rsidR="00EF7075" w:rsidRDefault="00EF7075" w:rsidP="00EF7075">
      <w:pPr>
        <w:spacing w:line="540" w:lineRule="exact"/>
        <w:jc w:val="center"/>
        <w:rPr>
          <w:rFonts w:ascii="华文中宋" w:eastAsia="华文中宋" w:hAnsi="华文中宋"/>
          <w:sz w:val="36"/>
          <w:szCs w:val="36"/>
        </w:rPr>
      </w:pPr>
      <w:r w:rsidRPr="004344F1">
        <w:rPr>
          <w:rFonts w:ascii="华文中宋" w:eastAsia="华文中宋" w:hAnsi="华文中宋"/>
          <w:sz w:val="36"/>
          <w:szCs w:val="36"/>
        </w:rPr>
        <w:t>暨周口市第</w:t>
      </w:r>
      <w:r w:rsidRPr="004344F1">
        <w:rPr>
          <w:rFonts w:ascii="华文中宋" w:eastAsia="华文中宋" w:hAnsi="华文中宋" w:hint="eastAsia"/>
          <w:sz w:val="36"/>
          <w:szCs w:val="36"/>
        </w:rPr>
        <w:t>四</w:t>
      </w:r>
      <w:r w:rsidRPr="004344F1">
        <w:rPr>
          <w:rFonts w:ascii="华文中宋" w:eastAsia="华文中宋" w:hAnsi="华文中宋"/>
          <w:sz w:val="36"/>
          <w:szCs w:val="36"/>
        </w:rPr>
        <w:t>届创业大赛</w:t>
      </w:r>
      <w:r>
        <w:rPr>
          <w:rFonts w:ascii="华文中宋" w:eastAsia="华文中宋" w:hAnsi="华文中宋" w:hint="eastAsia"/>
          <w:sz w:val="36"/>
          <w:szCs w:val="36"/>
        </w:rPr>
        <w:t>、</w:t>
      </w:r>
      <w:r w:rsidRPr="004344F1">
        <w:rPr>
          <w:rFonts w:ascii="华文中宋" w:eastAsia="华文中宋" w:hAnsi="华文中宋"/>
          <w:sz w:val="36"/>
          <w:szCs w:val="36"/>
        </w:rPr>
        <w:t>周口市促进全民</w:t>
      </w:r>
    </w:p>
    <w:p w:rsidR="00EF7075" w:rsidRPr="004344F1" w:rsidRDefault="00EF7075" w:rsidP="00EF7075">
      <w:pPr>
        <w:spacing w:line="540" w:lineRule="exact"/>
        <w:jc w:val="center"/>
        <w:rPr>
          <w:rFonts w:ascii="华文中宋" w:eastAsia="华文中宋" w:hAnsi="华文中宋"/>
          <w:sz w:val="36"/>
          <w:szCs w:val="36"/>
        </w:rPr>
      </w:pPr>
      <w:r w:rsidRPr="004344F1">
        <w:rPr>
          <w:rFonts w:ascii="华文中宋" w:eastAsia="华文中宋" w:hAnsi="华文中宋"/>
          <w:sz w:val="36"/>
          <w:szCs w:val="36"/>
        </w:rPr>
        <w:t>创业创新先进单位和个人评选表彰方案</w:t>
      </w:r>
    </w:p>
    <w:p w:rsidR="00EF7075" w:rsidRPr="004344F1" w:rsidRDefault="00EF7075" w:rsidP="00EF7075">
      <w:pPr>
        <w:spacing w:line="540" w:lineRule="exact"/>
        <w:ind w:firstLineChars="200" w:firstLine="646"/>
        <w:rPr>
          <w:rFonts w:ascii="仿宋" w:eastAsia="仿宋" w:hAnsi="仿宋"/>
          <w:sz w:val="32"/>
          <w:szCs w:val="32"/>
        </w:rPr>
      </w:pPr>
    </w:p>
    <w:p w:rsidR="00EF7075" w:rsidRPr="004344F1" w:rsidRDefault="00EF7075" w:rsidP="00EF7075">
      <w:pPr>
        <w:spacing w:line="540" w:lineRule="exact"/>
        <w:ind w:firstLineChars="200" w:firstLine="646"/>
        <w:rPr>
          <w:rFonts w:ascii="黑体" w:eastAsia="黑体" w:hAnsi="黑体"/>
          <w:b/>
          <w:bCs/>
          <w:sz w:val="32"/>
          <w:szCs w:val="32"/>
        </w:rPr>
      </w:pPr>
      <w:r w:rsidRPr="004344F1">
        <w:rPr>
          <w:rFonts w:ascii="黑体" w:eastAsia="黑体" w:hAnsi="黑体"/>
          <w:sz w:val="32"/>
          <w:szCs w:val="32"/>
        </w:rPr>
        <w:t>一、促进全民创业创新先进单位和个人评选表彰</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sz w:val="32"/>
          <w:szCs w:val="32"/>
        </w:rPr>
        <w:t>（一）表彰名称</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周口市促进全民创业先进单位和先进个人。</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sz w:val="32"/>
          <w:szCs w:val="32"/>
        </w:rPr>
        <w:t>（二）指导思想</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进一步落实好市委、市政府有关文件精神，深化全民创业活动，营造浓厚创业氛围，激发全民创业热情，培育更多创业主体</w:t>
      </w:r>
      <w:r w:rsidRPr="004344F1">
        <w:rPr>
          <w:rFonts w:ascii="仿宋" w:eastAsia="仿宋" w:hAnsi="仿宋" w:hint="eastAsia"/>
          <w:sz w:val="32"/>
          <w:szCs w:val="32"/>
        </w:rPr>
        <w:t>，</w:t>
      </w:r>
      <w:r w:rsidRPr="004344F1">
        <w:rPr>
          <w:rFonts w:ascii="仿宋" w:eastAsia="仿宋" w:hAnsi="仿宋"/>
          <w:sz w:val="32"/>
          <w:szCs w:val="32"/>
        </w:rPr>
        <w:t>努力完成全市全民创业创新的各项目标任务，积极打造创业型城市，推动全市经济持续快速发展。</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sz w:val="32"/>
          <w:szCs w:val="32"/>
        </w:rPr>
        <w:t>（三）表彰对象</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201</w:t>
      </w:r>
      <w:r w:rsidRPr="004344F1">
        <w:rPr>
          <w:rFonts w:ascii="仿宋" w:eastAsia="仿宋" w:hAnsi="仿宋" w:hint="eastAsia"/>
          <w:sz w:val="32"/>
          <w:szCs w:val="32"/>
        </w:rPr>
        <w:t>8</w:t>
      </w:r>
      <w:r w:rsidRPr="004344F1">
        <w:rPr>
          <w:rFonts w:ascii="仿宋" w:eastAsia="仿宋" w:hAnsi="仿宋"/>
          <w:sz w:val="32"/>
          <w:szCs w:val="32"/>
        </w:rPr>
        <w:t>年以来对我市全民创业工作做出突出贡献的先进单位和先进个人。其中</w:t>
      </w:r>
      <w:r w:rsidRPr="004344F1">
        <w:rPr>
          <w:rFonts w:ascii="仿宋" w:eastAsia="仿宋" w:hAnsi="仿宋" w:hint="eastAsia"/>
          <w:sz w:val="32"/>
          <w:szCs w:val="32"/>
        </w:rPr>
        <w:t>，</w:t>
      </w:r>
      <w:r w:rsidRPr="004344F1">
        <w:rPr>
          <w:rFonts w:ascii="仿宋" w:eastAsia="仿宋" w:hAnsi="仿宋"/>
          <w:sz w:val="32"/>
          <w:szCs w:val="32"/>
        </w:rPr>
        <w:t>促进全民创业先进单位40个，促进全民创业先进个人40名，创业之星100名左右（</w:t>
      </w:r>
      <w:r w:rsidRPr="004344F1">
        <w:rPr>
          <w:rFonts w:ascii="仿宋" w:eastAsia="仿宋" w:hAnsi="仿宋" w:hint="eastAsia"/>
          <w:sz w:val="32"/>
          <w:szCs w:val="32"/>
        </w:rPr>
        <w:t>创新组不参与创业之星评选</w:t>
      </w:r>
      <w:r w:rsidRPr="004344F1">
        <w:rPr>
          <w:rFonts w:ascii="仿宋" w:eastAsia="仿宋" w:hAnsi="仿宋"/>
          <w:sz w:val="32"/>
          <w:szCs w:val="32"/>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1</w:t>
      </w:r>
      <w:r w:rsidRPr="004344F1">
        <w:rPr>
          <w:rFonts w:ascii="仿宋" w:eastAsia="仿宋" w:hAnsi="仿宋" w:hint="eastAsia"/>
          <w:sz w:val="32"/>
          <w:szCs w:val="32"/>
        </w:rPr>
        <w:t>.</w:t>
      </w:r>
      <w:r w:rsidRPr="004344F1">
        <w:rPr>
          <w:rFonts w:ascii="仿宋" w:eastAsia="仿宋" w:hAnsi="仿宋"/>
          <w:sz w:val="32"/>
          <w:szCs w:val="32"/>
        </w:rPr>
        <w:t>促进全民创业先进单位。指对推动本地创业工作、落实创业政策做出突出贡献的政府、有关部门、社会团体、乡镇(街道)基层机构和社区组织。具体包括:</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（1）各县</w:t>
      </w:r>
      <w:r w:rsidRPr="004344F1">
        <w:rPr>
          <w:rFonts w:ascii="仿宋" w:eastAsia="仿宋" w:hAnsi="仿宋" w:hint="eastAsia"/>
          <w:sz w:val="32"/>
          <w:szCs w:val="32"/>
        </w:rPr>
        <w:t>（</w:t>
      </w:r>
      <w:r w:rsidRPr="004344F1">
        <w:rPr>
          <w:rFonts w:ascii="仿宋" w:eastAsia="仿宋" w:hAnsi="仿宋"/>
          <w:sz w:val="32"/>
          <w:szCs w:val="32"/>
        </w:rPr>
        <w:t>市、区</w:t>
      </w:r>
      <w:r w:rsidRPr="004344F1">
        <w:rPr>
          <w:rFonts w:ascii="仿宋" w:eastAsia="仿宋" w:hAnsi="仿宋" w:hint="eastAsia"/>
          <w:sz w:val="32"/>
          <w:szCs w:val="32"/>
        </w:rPr>
        <w:t>）</w:t>
      </w:r>
      <w:r w:rsidRPr="004344F1">
        <w:rPr>
          <w:rFonts w:ascii="仿宋" w:eastAsia="仿宋" w:hAnsi="仿宋"/>
          <w:sz w:val="32"/>
          <w:szCs w:val="32"/>
        </w:rPr>
        <w:t>政府、乡（镇）及基层机构</w:t>
      </w:r>
      <w:r>
        <w:rPr>
          <w:rFonts w:ascii="仿宋" w:eastAsia="仿宋" w:hAnsi="仿宋" w:hint="eastAsia"/>
          <w:sz w:val="32"/>
          <w:szCs w:val="32"/>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（2）县级以上政府有关部门及其所属机构</w:t>
      </w:r>
      <w:r>
        <w:rPr>
          <w:rFonts w:ascii="仿宋" w:eastAsia="仿宋" w:hAnsi="仿宋" w:hint="eastAsia"/>
          <w:sz w:val="32"/>
          <w:szCs w:val="32"/>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（3）社区组织</w:t>
      </w:r>
      <w:r>
        <w:rPr>
          <w:rFonts w:ascii="仿宋" w:eastAsia="仿宋" w:hAnsi="仿宋" w:hint="eastAsia"/>
          <w:sz w:val="32"/>
          <w:szCs w:val="32"/>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（4）群团组织。</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2</w:t>
      </w:r>
      <w:r w:rsidRPr="004344F1">
        <w:rPr>
          <w:rFonts w:ascii="仿宋" w:eastAsia="仿宋" w:hAnsi="仿宋" w:hint="eastAsia"/>
          <w:sz w:val="32"/>
          <w:szCs w:val="32"/>
        </w:rPr>
        <w:t>.</w:t>
      </w:r>
      <w:r w:rsidRPr="004344F1">
        <w:rPr>
          <w:rFonts w:ascii="仿宋" w:eastAsia="仿宋" w:hAnsi="仿宋"/>
          <w:sz w:val="32"/>
          <w:szCs w:val="32"/>
        </w:rPr>
        <w:t>促进全民创业先进个人。指从事创业工作，在落实政策、</w:t>
      </w:r>
      <w:r w:rsidRPr="004344F1">
        <w:rPr>
          <w:rFonts w:ascii="仿宋" w:eastAsia="仿宋" w:hAnsi="仿宋"/>
          <w:sz w:val="32"/>
          <w:szCs w:val="32"/>
        </w:rPr>
        <w:lastRenderedPageBreak/>
        <w:t>提供服务、推动本地创业工作等方面做出突出贡献的人员。具体包括：</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（1）县</w:t>
      </w:r>
      <w:r w:rsidRPr="004344F1">
        <w:rPr>
          <w:rFonts w:ascii="仿宋" w:eastAsia="仿宋" w:hAnsi="仿宋" w:hint="eastAsia"/>
          <w:sz w:val="32"/>
          <w:szCs w:val="32"/>
        </w:rPr>
        <w:t>（</w:t>
      </w:r>
      <w:r w:rsidRPr="004344F1">
        <w:rPr>
          <w:rFonts w:ascii="仿宋" w:eastAsia="仿宋" w:hAnsi="仿宋"/>
          <w:sz w:val="32"/>
          <w:szCs w:val="32"/>
        </w:rPr>
        <w:t>市、区</w:t>
      </w:r>
      <w:r w:rsidRPr="004344F1">
        <w:rPr>
          <w:rFonts w:ascii="仿宋" w:eastAsia="仿宋" w:hAnsi="仿宋" w:hint="eastAsia"/>
          <w:sz w:val="32"/>
          <w:szCs w:val="32"/>
        </w:rPr>
        <w:t>）</w:t>
      </w:r>
      <w:r w:rsidRPr="004344F1">
        <w:rPr>
          <w:rFonts w:ascii="仿宋" w:eastAsia="仿宋" w:hAnsi="仿宋"/>
          <w:sz w:val="32"/>
          <w:szCs w:val="32"/>
        </w:rPr>
        <w:t>政府和乡（镇）基层机构工作人员</w:t>
      </w:r>
      <w:r>
        <w:rPr>
          <w:rFonts w:ascii="仿宋" w:eastAsia="仿宋" w:hAnsi="仿宋" w:hint="eastAsia"/>
          <w:sz w:val="32"/>
          <w:szCs w:val="32"/>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（2）县级以上政府有关部门及其所属机构工作人员</w:t>
      </w:r>
      <w:r>
        <w:rPr>
          <w:rFonts w:ascii="仿宋" w:eastAsia="仿宋" w:hAnsi="仿宋" w:hint="eastAsia"/>
          <w:sz w:val="32"/>
          <w:szCs w:val="32"/>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（3）社区组织工作人员</w:t>
      </w:r>
      <w:r>
        <w:rPr>
          <w:rFonts w:ascii="仿宋" w:eastAsia="仿宋" w:hAnsi="仿宋" w:hint="eastAsia"/>
          <w:sz w:val="32"/>
          <w:szCs w:val="32"/>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（4）群团组织工作人员。</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正处级以上干部不参评。</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3.</w:t>
      </w:r>
      <w:r w:rsidRPr="004344F1">
        <w:rPr>
          <w:rFonts w:ascii="仿宋" w:eastAsia="仿宋" w:hAnsi="仿宋"/>
          <w:sz w:val="32"/>
          <w:szCs w:val="32"/>
        </w:rPr>
        <w:t>创业之星。指各类创业人员中通过创办小型微型企业自主创业，并带动其他人员创业就业，事迹感人，成绩突出的人员；企业有一定的知名度，为当地经济和社会发展做出突出贡献；遵纪守法、诚信经营、按章纳税、业绩突出，所创办的企业近两年来发展快、效益好。</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sz w:val="32"/>
          <w:szCs w:val="32"/>
        </w:rPr>
        <w:t>（四）评选条件</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1</w:t>
      </w:r>
      <w:r w:rsidRPr="004344F1">
        <w:rPr>
          <w:rFonts w:ascii="仿宋" w:eastAsia="仿宋" w:hAnsi="仿宋" w:hint="eastAsia"/>
          <w:sz w:val="32"/>
          <w:szCs w:val="32"/>
        </w:rPr>
        <w:t>.</w:t>
      </w:r>
      <w:r w:rsidRPr="004344F1">
        <w:rPr>
          <w:rFonts w:ascii="仿宋" w:eastAsia="仿宋" w:hAnsi="仿宋"/>
          <w:sz w:val="32"/>
          <w:szCs w:val="32"/>
        </w:rPr>
        <w:t>促进全民创业先进单位评选条件</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（1）认真贯彻党的基本路线、方针、政策，全面落实就业政策，团结务实，开拓进取，勤政为民，对保障和推进本地创业就业工作做出重大贡献。</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（2）服务意识强，办事程序便捷，服务对象满意；创业政策有突破，措施有创新；各项创业扶持政策落实较好，创业工作成效显著。</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（3）关心困难群众生产生活，就业援助工作扎实有效，帮助困难对象实现创业的数量或比例在本地或本系统处于领先地位。</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2</w:t>
      </w:r>
      <w:r w:rsidRPr="004344F1">
        <w:rPr>
          <w:rFonts w:ascii="仿宋" w:eastAsia="仿宋" w:hAnsi="仿宋" w:hint="eastAsia"/>
          <w:sz w:val="32"/>
          <w:szCs w:val="32"/>
        </w:rPr>
        <w:t>.</w:t>
      </w:r>
      <w:r w:rsidRPr="004344F1">
        <w:rPr>
          <w:rFonts w:ascii="仿宋" w:eastAsia="仿宋" w:hAnsi="仿宋"/>
          <w:sz w:val="32"/>
          <w:szCs w:val="32"/>
        </w:rPr>
        <w:t>促进全民创业先进个人评选条件</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（1）认真贯彻落实党的基本路线、方针、政策，模范遵守</w:t>
      </w:r>
      <w:r w:rsidRPr="004344F1">
        <w:rPr>
          <w:rFonts w:ascii="仿宋" w:eastAsia="仿宋" w:hAnsi="仿宋"/>
          <w:sz w:val="32"/>
          <w:szCs w:val="32"/>
        </w:rPr>
        <w:lastRenderedPageBreak/>
        <w:t>法律、法规和职业道德，爱岗敬业。</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（2）积极推进创业工作，认真落实各项政策措施，在解决重点、难点和热点问题上有思路、有办法、有实绩，在制定政策、落实政策或管理服务方面做出突出贡献。</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（3）在本职岗位上竭诚奉献，勇于创新，勤政为民，深受服务对象欢迎和爱戴。</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3.</w:t>
      </w:r>
      <w:r w:rsidRPr="004344F1">
        <w:rPr>
          <w:rFonts w:ascii="仿宋" w:eastAsia="仿宋" w:hAnsi="仿宋"/>
          <w:sz w:val="32"/>
          <w:szCs w:val="32"/>
        </w:rPr>
        <w:t>创业之星评选条件</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w:t>
      </w:r>
      <w:r w:rsidRPr="004344F1">
        <w:rPr>
          <w:rFonts w:ascii="仿宋" w:eastAsia="仿宋" w:hAnsi="仿宋"/>
          <w:sz w:val="32"/>
          <w:szCs w:val="32"/>
        </w:rPr>
        <w:t>1</w:t>
      </w:r>
      <w:r w:rsidRPr="004344F1">
        <w:rPr>
          <w:rFonts w:ascii="仿宋" w:eastAsia="仿宋" w:hAnsi="仿宋" w:hint="eastAsia"/>
          <w:sz w:val="32"/>
          <w:szCs w:val="32"/>
        </w:rPr>
        <w:t>）</w:t>
      </w:r>
      <w:r w:rsidRPr="004344F1">
        <w:rPr>
          <w:rFonts w:ascii="仿宋" w:eastAsia="仿宋" w:hAnsi="仿宋"/>
          <w:sz w:val="32"/>
          <w:szCs w:val="32"/>
        </w:rPr>
        <w:t>创业处于起步阶段，规模相对较小的小微企业</w:t>
      </w:r>
      <w:r w:rsidRPr="004344F1">
        <w:rPr>
          <w:rFonts w:ascii="仿宋" w:eastAsia="仿宋" w:hAnsi="仿宋" w:hint="eastAsia"/>
          <w:sz w:val="32"/>
          <w:szCs w:val="32"/>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w:t>
      </w:r>
      <w:r w:rsidRPr="004344F1">
        <w:rPr>
          <w:rFonts w:ascii="仿宋" w:eastAsia="仿宋" w:hAnsi="仿宋"/>
          <w:sz w:val="32"/>
          <w:szCs w:val="32"/>
        </w:rPr>
        <w:t>2</w:t>
      </w:r>
      <w:r w:rsidRPr="004344F1">
        <w:rPr>
          <w:rFonts w:ascii="仿宋" w:eastAsia="仿宋" w:hAnsi="仿宋" w:hint="eastAsia"/>
          <w:sz w:val="32"/>
          <w:szCs w:val="32"/>
        </w:rPr>
        <w:t>）</w:t>
      </w:r>
      <w:r w:rsidRPr="004344F1">
        <w:rPr>
          <w:rFonts w:ascii="仿宋" w:eastAsia="仿宋" w:hAnsi="仿宋"/>
          <w:sz w:val="32"/>
          <w:szCs w:val="32"/>
        </w:rPr>
        <w:t>从业人员和年营业收入额等符合国家有关小微企业划分标准（</w:t>
      </w:r>
      <w:r w:rsidRPr="004344F1">
        <w:rPr>
          <w:rFonts w:ascii="仿宋" w:eastAsia="仿宋" w:hAnsi="仿宋" w:cs="仿宋_GB2312" w:hint="eastAsia"/>
          <w:sz w:val="32"/>
          <w:szCs w:val="32"/>
        </w:rPr>
        <w:t>国统字〔2017〕213号</w:t>
      </w:r>
      <w:r w:rsidRPr="004344F1">
        <w:rPr>
          <w:rFonts w:ascii="仿宋" w:eastAsia="仿宋" w:hAnsi="仿宋"/>
          <w:sz w:val="32"/>
          <w:szCs w:val="32"/>
        </w:rPr>
        <w:t>）</w:t>
      </w:r>
      <w:r w:rsidRPr="004344F1">
        <w:rPr>
          <w:rFonts w:ascii="仿宋" w:eastAsia="仿宋" w:hAnsi="仿宋" w:hint="eastAsia"/>
          <w:sz w:val="32"/>
          <w:szCs w:val="32"/>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w:t>
      </w:r>
      <w:r w:rsidRPr="004344F1">
        <w:rPr>
          <w:rFonts w:ascii="仿宋" w:eastAsia="仿宋" w:hAnsi="仿宋"/>
          <w:sz w:val="32"/>
          <w:szCs w:val="32"/>
        </w:rPr>
        <w:t>3</w:t>
      </w:r>
      <w:r w:rsidRPr="004344F1">
        <w:rPr>
          <w:rFonts w:ascii="仿宋" w:eastAsia="仿宋" w:hAnsi="仿宋" w:hint="eastAsia"/>
          <w:sz w:val="32"/>
          <w:szCs w:val="32"/>
        </w:rPr>
        <w:t>）</w:t>
      </w:r>
      <w:r w:rsidRPr="004344F1">
        <w:rPr>
          <w:rFonts w:ascii="仿宋" w:eastAsia="仿宋" w:hAnsi="仿宋"/>
          <w:sz w:val="32"/>
          <w:szCs w:val="32"/>
        </w:rPr>
        <w:t>成立时间5年以内，所办经济实体经济效益稳定，正常经营</w:t>
      </w:r>
      <w:r w:rsidRPr="004344F1">
        <w:rPr>
          <w:rFonts w:ascii="仿宋" w:eastAsia="仿宋" w:hAnsi="仿宋" w:hint="eastAsia"/>
          <w:sz w:val="32"/>
          <w:szCs w:val="32"/>
        </w:rPr>
        <w:t>1</w:t>
      </w:r>
      <w:r w:rsidRPr="004344F1">
        <w:rPr>
          <w:rFonts w:ascii="仿宋" w:eastAsia="仿宋" w:hAnsi="仿宋"/>
          <w:sz w:val="32"/>
          <w:szCs w:val="32"/>
        </w:rPr>
        <w:t>年以上</w:t>
      </w:r>
      <w:r w:rsidRPr="004344F1">
        <w:rPr>
          <w:rFonts w:ascii="仿宋" w:eastAsia="仿宋" w:hAnsi="仿宋" w:hint="eastAsia"/>
          <w:sz w:val="32"/>
          <w:szCs w:val="32"/>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w:t>
      </w:r>
      <w:r w:rsidRPr="004344F1">
        <w:rPr>
          <w:rFonts w:ascii="仿宋" w:eastAsia="仿宋" w:hAnsi="仿宋"/>
          <w:sz w:val="32"/>
          <w:szCs w:val="32"/>
        </w:rPr>
        <w:t>4</w:t>
      </w:r>
      <w:r w:rsidRPr="004344F1">
        <w:rPr>
          <w:rFonts w:ascii="仿宋" w:eastAsia="仿宋" w:hAnsi="仿宋" w:hint="eastAsia"/>
          <w:sz w:val="32"/>
          <w:szCs w:val="32"/>
        </w:rPr>
        <w:t>）</w:t>
      </w:r>
      <w:r w:rsidRPr="004344F1">
        <w:rPr>
          <w:rFonts w:ascii="仿宋" w:eastAsia="仿宋" w:hAnsi="仿宋"/>
          <w:sz w:val="32"/>
          <w:szCs w:val="32"/>
        </w:rPr>
        <w:t>经营规范，社会信誉良好，无不良记录</w:t>
      </w:r>
      <w:r w:rsidRPr="004344F1">
        <w:rPr>
          <w:rFonts w:ascii="仿宋" w:eastAsia="仿宋" w:hAnsi="仿宋" w:hint="eastAsia"/>
          <w:sz w:val="32"/>
          <w:szCs w:val="32"/>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w:t>
      </w:r>
      <w:r w:rsidRPr="004344F1">
        <w:rPr>
          <w:rFonts w:ascii="仿宋" w:eastAsia="仿宋" w:hAnsi="仿宋"/>
          <w:sz w:val="32"/>
          <w:szCs w:val="32"/>
        </w:rPr>
        <w:t>5</w:t>
      </w:r>
      <w:r w:rsidRPr="004344F1">
        <w:rPr>
          <w:rFonts w:ascii="仿宋" w:eastAsia="仿宋" w:hAnsi="仿宋" w:hint="eastAsia"/>
          <w:sz w:val="32"/>
          <w:szCs w:val="32"/>
        </w:rPr>
        <w:t>）</w:t>
      </w:r>
      <w:r w:rsidRPr="004344F1">
        <w:rPr>
          <w:rFonts w:ascii="仿宋" w:eastAsia="仿宋" w:hAnsi="仿宋"/>
          <w:sz w:val="32"/>
          <w:szCs w:val="32"/>
        </w:rPr>
        <w:t>企业吸纳就业人员，解决就业岗位5个以上。</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sz w:val="32"/>
          <w:szCs w:val="32"/>
        </w:rPr>
        <w:t>（五）评选程序</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1</w:t>
      </w:r>
      <w:r w:rsidRPr="004344F1">
        <w:rPr>
          <w:rFonts w:ascii="仿宋" w:eastAsia="仿宋" w:hAnsi="仿宋" w:hint="eastAsia"/>
          <w:sz w:val="32"/>
          <w:szCs w:val="32"/>
        </w:rPr>
        <w:t>.</w:t>
      </w:r>
      <w:r w:rsidRPr="004344F1">
        <w:rPr>
          <w:rFonts w:ascii="仿宋" w:eastAsia="仿宋" w:hAnsi="仿宋"/>
          <w:sz w:val="32"/>
          <w:szCs w:val="32"/>
        </w:rPr>
        <w:t>促进全民创业先进单位和先进个人按以下程序评选：</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（1）推荐。评选以各地推荐为准。推荐工作由各县(市、区)就业创业工作领导小组统一组织开展。</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推荐对象须填写推荐表，并另附一份不超过800字的事迹材料摘要(电子文档)，内容包括先进单位和个人的基本情况与主要事迹。</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（2）公示。各县(市、区)就业创业工作领导小组根据推荐情况确定表彰候选名单，并在本县(市、区)主要媒体上公示一周；市直机关和</w:t>
      </w:r>
      <w:r w:rsidRPr="004344F1">
        <w:rPr>
          <w:rFonts w:ascii="仿宋" w:eastAsia="仿宋" w:hAnsi="仿宋" w:hint="eastAsia"/>
          <w:sz w:val="32"/>
          <w:szCs w:val="32"/>
        </w:rPr>
        <w:t>市</w:t>
      </w:r>
      <w:r w:rsidRPr="004344F1">
        <w:rPr>
          <w:rFonts w:ascii="仿宋" w:eastAsia="仿宋" w:hAnsi="仿宋"/>
          <w:sz w:val="32"/>
          <w:szCs w:val="32"/>
        </w:rPr>
        <w:t>经济开发区、</w:t>
      </w:r>
      <w:r>
        <w:rPr>
          <w:rFonts w:ascii="仿宋" w:eastAsia="仿宋" w:hAnsi="仿宋" w:hint="eastAsia"/>
          <w:sz w:val="32"/>
          <w:szCs w:val="32"/>
        </w:rPr>
        <w:t>城乡一体化示范区</w:t>
      </w:r>
      <w:r w:rsidRPr="004344F1">
        <w:rPr>
          <w:rFonts w:ascii="仿宋" w:eastAsia="仿宋" w:hAnsi="仿宋"/>
          <w:sz w:val="32"/>
          <w:szCs w:val="32"/>
        </w:rPr>
        <w:t>、港口物流产业集聚区管委会确定的表彰候选名单，由市就业促进办公室</w:t>
      </w:r>
      <w:r w:rsidRPr="004344F1">
        <w:rPr>
          <w:rFonts w:ascii="仿宋" w:eastAsia="仿宋" w:hAnsi="仿宋"/>
          <w:sz w:val="32"/>
          <w:szCs w:val="32"/>
        </w:rPr>
        <w:lastRenderedPageBreak/>
        <w:t>在市级媒体上公示一周。其中，候选先进单位和个人是企业或企业法定代表人的，要征求所在地审计、工商、税务、社会保险主管、纪检监察部门的意见；机关、事业单位中的候选先进单位和个人，要征求同级纪检监察、信访部门意见，并加盖县（市、区）政府、学院等单位公章。</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（3）审定。公示期满后，候选名单经各县(市、区)就业创业工作领导小组研究讨论后，于20</w:t>
      </w:r>
      <w:r w:rsidRPr="004344F1">
        <w:rPr>
          <w:rFonts w:ascii="仿宋" w:eastAsia="仿宋" w:hAnsi="仿宋" w:hint="eastAsia"/>
          <w:sz w:val="32"/>
          <w:szCs w:val="32"/>
        </w:rPr>
        <w:t>20</w:t>
      </w:r>
      <w:r w:rsidRPr="004344F1">
        <w:rPr>
          <w:rFonts w:ascii="仿宋" w:eastAsia="仿宋" w:hAnsi="仿宋"/>
          <w:sz w:val="32"/>
          <w:szCs w:val="32"/>
        </w:rPr>
        <w:t>年</w:t>
      </w:r>
      <w:r w:rsidRPr="004344F1">
        <w:rPr>
          <w:rFonts w:ascii="仿宋" w:eastAsia="仿宋" w:hAnsi="仿宋" w:hint="eastAsia"/>
          <w:sz w:val="32"/>
          <w:szCs w:val="32"/>
        </w:rPr>
        <w:t>6</w:t>
      </w:r>
      <w:r w:rsidRPr="004344F1">
        <w:rPr>
          <w:rFonts w:ascii="仿宋" w:eastAsia="仿宋" w:hAnsi="仿宋"/>
          <w:sz w:val="32"/>
          <w:szCs w:val="32"/>
        </w:rPr>
        <w:t>月</w:t>
      </w:r>
      <w:r w:rsidRPr="004344F1">
        <w:rPr>
          <w:rFonts w:ascii="仿宋" w:eastAsia="仿宋" w:hAnsi="仿宋" w:hint="eastAsia"/>
          <w:sz w:val="32"/>
          <w:szCs w:val="32"/>
        </w:rPr>
        <w:t>20</w:t>
      </w:r>
      <w:r w:rsidRPr="004344F1">
        <w:rPr>
          <w:rFonts w:ascii="仿宋" w:eastAsia="仿宋" w:hAnsi="仿宋"/>
          <w:sz w:val="32"/>
          <w:szCs w:val="32"/>
        </w:rPr>
        <w:t>日前报市</w:t>
      </w:r>
      <w:r>
        <w:rPr>
          <w:rFonts w:ascii="仿宋" w:eastAsia="仿宋" w:hAnsi="仿宋" w:hint="eastAsia"/>
          <w:sz w:val="32"/>
          <w:szCs w:val="32"/>
        </w:rPr>
        <w:t>就业</w:t>
      </w:r>
      <w:r w:rsidRPr="004344F1">
        <w:rPr>
          <w:rFonts w:ascii="仿宋" w:eastAsia="仿宋" w:hAnsi="仿宋"/>
          <w:sz w:val="32"/>
          <w:szCs w:val="32"/>
        </w:rPr>
        <w:t>创业工作领导小组审核。市</w:t>
      </w:r>
      <w:r>
        <w:rPr>
          <w:rFonts w:ascii="仿宋" w:eastAsia="仿宋" w:hAnsi="仿宋" w:hint="eastAsia"/>
          <w:sz w:val="32"/>
          <w:szCs w:val="32"/>
        </w:rPr>
        <w:t>就业</w:t>
      </w:r>
      <w:r w:rsidRPr="004344F1">
        <w:rPr>
          <w:rFonts w:ascii="仿宋" w:eastAsia="仿宋" w:hAnsi="仿宋"/>
          <w:sz w:val="32"/>
          <w:szCs w:val="32"/>
        </w:rPr>
        <w:t>创业工作领导小组审核后报市政府审定。</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2.</w:t>
      </w:r>
      <w:r w:rsidRPr="004344F1">
        <w:rPr>
          <w:rFonts w:ascii="仿宋" w:eastAsia="仿宋" w:hAnsi="仿宋"/>
          <w:sz w:val="32"/>
          <w:szCs w:val="32"/>
        </w:rPr>
        <w:t>创业之星评选程序：创业之星由各县（市、区）、高校按分配名额负责报名、考察、推荐，经市</w:t>
      </w:r>
      <w:r>
        <w:rPr>
          <w:rFonts w:ascii="仿宋" w:eastAsia="仿宋" w:hAnsi="仿宋" w:hint="eastAsia"/>
          <w:sz w:val="32"/>
          <w:szCs w:val="32"/>
        </w:rPr>
        <w:t>就业</w:t>
      </w:r>
      <w:r w:rsidRPr="004344F1">
        <w:rPr>
          <w:rFonts w:ascii="仿宋" w:eastAsia="仿宋" w:hAnsi="仿宋"/>
          <w:sz w:val="32"/>
          <w:szCs w:val="32"/>
        </w:rPr>
        <w:t>创业工作领导小组审核后予以确定。</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sz w:val="32"/>
          <w:szCs w:val="32"/>
        </w:rPr>
        <w:t>（六）表彰方式</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市政府将于20</w:t>
      </w:r>
      <w:r w:rsidRPr="004344F1">
        <w:rPr>
          <w:rFonts w:ascii="仿宋" w:eastAsia="仿宋" w:hAnsi="仿宋" w:hint="eastAsia"/>
          <w:sz w:val="32"/>
          <w:szCs w:val="32"/>
        </w:rPr>
        <w:t>20</w:t>
      </w:r>
      <w:r w:rsidRPr="004344F1">
        <w:rPr>
          <w:rFonts w:ascii="仿宋" w:eastAsia="仿宋" w:hAnsi="仿宋"/>
          <w:sz w:val="32"/>
          <w:szCs w:val="32"/>
        </w:rPr>
        <w:t>年</w:t>
      </w:r>
      <w:r w:rsidRPr="004344F1">
        <w:rPr>
          <w:rFonts w:ascii="仿宋" w:eastAsia="仿宋" w:hAnsi="仿宋" w:hint="eastAsia"/>
          <w:sz w:val="32"/>
          <w:szCs w:val="32"/>
        </w:rPr>
        <w:t>7</w:t>
      </w:r>
      <w:r w:rsidRPr="004344F1">
        <w:rPr>
          <w:rFonts w:ascii="仿宋" w:eastAsia="仿宋" w:hAnsi="仿宋"/>
          <w:sz w:val="32"/>
          <w:szCs w:val="32"/>
        </w:rPr>
        <w:t>月份召开全市全民创业工作总结表彰大会，对促进全民创业先进单位和先进个人、创业之星等进行表彰。</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对促进全民创业先进单位颁发奖牌和证书；对促进全民创业先进个人颁发荣誉证书；对创业大赛一、二、三等奖获得者颁发荣誉证书，并分别给予</w:t>
      </w:r>
      <w:r w:rsidRPr="004344F1">
        <w:rPr>
          <w:rFonts w:ascii="仿宋" w:eastAsia="仿宋" w:hAnsi="仿宋" w:hint="eastAsia"/>
          <w:sz w:val="32"/>
          <w:szCs w:val="32"/>
        </w:rPr>
        <w:t>创业组</w:t>
      </w:r>
      <w:r w:rsidRPr="004344F1">
        <w:rPr>
          <w:rFonts w:ascii="仿宋" w:eastAsia="仿宋" w:hAnsi="仿宋"/>
          <w:sz w:val="32"/>
          <w:szCs w:val="32"/>
        </w:rPr>
        <w:t>10万元、5万元、2万元现金奖励，</w:t>
      </w:r>
      <w:r w:rsidRPr="004344F1">
        <w:rPr>
          <w:rFonts w:ascii="仿宋" w:eastAsia="仿宋" w:hAnsi="仿宋" w:hint="eastAsia"/>
          <w:color w:val="000000"/>
          <w:sz w:val="32"/>
          <w:szCs w:val="32"/>
        </w:rPr>
        <w:t>创新组和</w:t>
      </w:r>
      <w:r w:rsidRPr="004344F1">
        <w:rPr>
          <w:rFonts w:ascii="仿宋" w:eastAsia="仿宋" w:hAnsi="仿宋" w:hint="eastAsia"/>
          <w:sz w:val="32"/>
          <w:szCs w:val="32"/>
        </w:rPr>
        <w:t>创业扶贫组</w:t>
      </w:r>
      <w:r w:rsidRPr="004344F1">
        <w:rPr>
          <w:rFonts w:ascii="仿宋" w:eastAsia="仿宋" w:hAnsi="仿宋" w:hint="eastAsia"/>
          <w:color w:val="000000"/>
          <w:sz w:val="32"/>
          <w:szCs w:val="32"/>
        </w:rPr>
        <w:t>3万、2万、1万</w:t>
      </w:r>
      <w:r w:rsidRPr="004344F1">
        <w:rPr>
          <w:rFonts w:ascii="仿宋" w:eastAsia="仿宋" w:hAnsi="仿宋"/>
          <w:sz w:val="32"/>
          <w:szCs w:val="32"/>
        </w:rPr>
        <w:t>现金奖励</w:t>
      </w:r>
      <w:r w:rsidRPr="004344F1">
        <w:rPr>
          <w:rFonts w:ascii="仿宋" w:eastAsia="仿宋" w:hAnsi="仿宋" w:hint="eastAsia"/>
          <w:color w:val="000000"/>
          <w:sz w:val="32"/>
          <w:szCs w:val="32"/>
        </w:rPr>
        <w:t>；</w:t>
      </w:r>
      <w:r w:rsidRPr="004344F1">
        <w:rPr>
          <w:rFonts w:ascii="仿宋" w:eastAsia="仿宋" w:hAnsi="仿宋"/>
          <w:sz w:val="32"/>
          <w:szCs w:val="32"/>
        </w:rPr>
        <w:t>对创业之星颁发荣誉证书和奖金</w:t>
      </w:r>
      <w:r w:rsidRPr="004344F1">
        <w:rPr>
          <w:rFonts w:ascii="仿宋" w:eastAsia="仿宋" w:hAnsi="仿宋" w:hint="eastAsia"/>
          <w:sz w:val="32"/>
          <w:szCs w:val="32"/>
        </w:rPr>
        <w:t>3</w:t>
      </w:r>
      <w:r w:rsidRPr="004344F1">
        <w:rPr>
          <w:rFonts w:ascii="仿宋" w:eastAsia="仿宋" w:hAnsi="仿宋"/>
          <w:sz w:val="32"/>
          <w:szCs w:val="32"/>
        </w:rPr>
        <w:t>000元。</w:t>
      </w:r>
    </w:p>
    <w:p w:rsidR="00EF7075" w:rsidRPr="004344F1" w:rsidRDefault="00EF7075" w:rsidP="00EF7075">
      <w:pPr>
        <w:spacing w:line="540" w:lineRule="exact"/>
        <w:ind w:firstLineChars="200" w:firstLine="646"/>
        <w:rPr>
          <w:rFonts w:ascii="黑体" w:eastAsia="黑体" w:hAnsi="黑体"/>
          <w:sz w:val="32"/>
          <w:szCs w:val="32"/>
        </w:rPr>
      </w:pPr>
      <w:r w:rsidRPr="004344F1">
        <w:rPr>
          <w:rFonts w:ascii="黑体" w:eastAsia="黑体" w:hAnsi="黑体" w:hint="eastAsia"/>
          <w:sz w:val="32"/>
          <w:szCs w:val="32"/>
        </w:rPr>
        <w:t>二、周口市</w:t>
      </w:r>
      <w:r>
        <w:rPr>
          <w:rFonts w:ascii="黑体" w:eastAsia="黑体" w:hAnsi="黑体" w:hint="eastAsia"/>
          <w:sz w:val="32"/>
          <w:szCs w:val="32"/>
        </w:rPr>
        <w:t>第四届创业大赛</w:t>
      </w:r>
      <w:r w:rsidRPr="004344F1">
        <w:rPr>
          <w:rFonts w:ascii="黑体" w:eastAsia="黑体" w:hAnsi="黑体" w:hint="eastAsia"/>
          <w:sz w:val="32"/>
          <w:szCs w:val="32"/>
        </w:rPr>
        <w:t>方案</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hint="eastAsia"/>
          <w:sz w:val="32"/>
          <w:szCs w:val="32"/>
        </w:rPr>
        <w:t>（一）大赛目的</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以贯彻党的十九大“鼓励创业带动就业”精神，落实国家创新驱动发展战略、就业优先战略及人才强国战略，推进“大</w:t>
      </w:r>
      <w:r w:rsidRPr="004344F1">
        <w:rPr>
          <w:rFonts w:ascii="仿宋" w:eastAsia="仿宋" w:hAnsi="仿宋"/>
          <w:sz w:val="32"/>
          <w:szCs w:val="32"/>
        </w:rPr>
        <w:lastRenderedPageBreak/>
        <w:t>众创业、万众创新”为核心价值，以营造创新创业氛围、培养创新创业意识为目标导向，以创新引领创业、创业带动就业、助力脱贫攻坚为重点评价指标，突出参赛项目的社会价值和创业者的社会贡献。</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hint="eastAsia"/>
          <w:sz w:val="32"/>
          <w:szCs w:val="32"/>
        </w:rPr>
        <w:t>（二）</w:t>
      </w:r>
      <w:r w:rsidRPr="004344F1">
        <w:rPr>
          <w:rFonts w:ascii="楷体" w:eastAsia="楷体" w:hAnsi="楷体"/>
          <w:sz w:val="32"/>
          <w:szCs w:val="32"/>
        </w:rPr>
        <w:t>大赛主题</w:t>
      </w:r>
    </w:p>
    <w:p w:rsidR="00EF7075" w:rsidRPr="004344F1" w:rsidRDefault="00EF7075" w:rsidP="00EF7075">
      <w:pPr>
        <w:spacing w:line="540" w:lineRule="exact"/>
        <w:rPr>
          <w:rFonts w:ascii="仿宋" w:eastAsia="仿宋" w:hAnsi="仿宋"/>
          <w:sz w:val="32"/>
          <w:szCs w:val="32"/>
        </w:rPr>
      </w:pPr>
      <w:r w:rsidRPr="004344F1">
        <w:rPr>
          <w:rFonts w:ascii="仿宋" w:eastAsia="仿宋" w:hAnsi="仿宋"/>
          <w:sz w:val="32"/>
          <w:szCs w:val="32"/>
        </w:rPr>
        <w:t xml:space="preserve">    创响新时代  共圆中国梦</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hint="eastAsia"/>
          <w:sz w:val="32"/>
          <w:szCs w:val="32"/>
        </w:rPr>
        <w:t>（三）大赛组织</w:t>
      </w:r>
    </w:p>
    <w:p w:rsidR="00EF7075" w:rsidRPr="004344F1" w:rsidRDefault="00EF7075" w:rsidP="00EF7075">
      <w:pPr>
        <w:spacing w:line="540" w:lineRule="exact"/>
        <w:ind w:firstLineChars="200" w:firstLine="646"/>
        <w:rPr>
          <w:rFonts w:ascii="仿宋" w:eastAsia="仿宋" w:hAnsi="仿宋" w:cs="仿宋_GB2312"/>
          <w:sz w:val="32"/>
          <w:szCs w:val="32"/>
        </w:rPr>
      </w:pPr>
      <w:r w:rsidRPr="004344F1">
        <w:rPr>
          <w:rFonts w:ascii="仿宋" w:eastAsia="仿宋" w:hAnsi="仿宋" w:cs="仿宋_GB2312" w:hint="eastAsia"/>
          <w:sz w:val="32"/>
          <w:szCs w:val="32"/>
        </w:rPr>
        <w:t>主办：周口市人民政府</w:t>
      </w:r>
    </w:p>
    <w:p w:rsidR="00EF7075" w:rsidRPr="004344F1" w:rsidRDefault="00EF7075" w:rsidP="00EF7075">
      <w:pPr>
        <w:spacing w:line="540" w:lineRule="exact"/>
        <w:ind w:firstLineChars="200" w:firstLine="646"/>
        <w:rPr>
          <w:rFonts w:ascii="仿宋" w:eastAsia="仿宋" w:hAnsi="仿宋" w:cs="仿宋_GB2312"/>
          <w:sz w:val="32"/>
          <w:szCs w:val="32"/>
        </w:rPr>
      </w:pPr>
      <w:r w:rsidRPr="004344F1">
        <w:rPr>
          <w:rFonts w:ascii="仿宋" w:eastAsia="仿宋" w:hAnsi="仿宋" w:cs="仿宋_GB2312" w:hint="eastAsia"/>
          <w:sz w:val="32"/>
          <w:szCs w:val="32"/>
        </w:rPr>
        <w:t>承办：周口市人力资源和社会保障局</w:t>
      </w:r>
    </w:p>
    <w:p w:rsidR="00EF7075" w:rsidRPr="004344F1" w:rsidRDefault="00EF7075" w:rsidP="00EF7075">
      <w:pPr>
        <w:spacing w:line="540" w:lineRule="exact"/>
        <w:ind w:firstLineChars="200" w:firstLine="646"/>
        <w:rPr>
          <w:rFonts w:ascii="仿宋" w:eastAsia="仿宋" w:hAnsi="仿宋" w:cs="仿宋_GB2312"/>
          <w:sz w:val="32"/>
          <w:szCs w:val="32"/>
        </w:rPr>
      </w:pPr>
      <w:r w:rsidRPr="004344F1">
        <w:rPr>
          <w:rFonts w:ascii="仿宋" w:eastAsia="仿宋" w:hAnsi="仿宋" w:cs="仿宋_GB2312" w:hint="eastAsia"/>
          <w:sz w:val="32"/>
          <w:szCs w:val="32"/>
        </w:rPr>
        <w:t xml:space="preserve">      周口师范学院</w:t>
      </w:r>
    </w:p>
    <w:p w:rsidR="00EF7075" w:rsidRPr="004344F1" w:rsidRDefault="00EF7075" w:rsidP="00EF7075">
      <w:pPr>
        <w:spacing w:line="540" w:lineRule="exact"/>
        <w:ind w:firstLineChars="200" w:firstLine="646"/>
        <w:rPr>
          <w:rFonts w:ascii="仿宋" w:eastAsia="仿宋" w:hAnsi="仿宋" w:cs="仿宋_GB2312"/>
          <w:sz w:val="32"/>
          <w:szCs w:val="32"/>
        </w:rPr>
      </w:pPr>
      <w:r w:rsidRPr="004344F1">
        <w:rPr>
          <w:rFonts w:ascii="仿宋" w:eastAsia="仿宋" w:hAnsi="仿宋" w:cs="仿宋_GB2312" w:hint="eastAsia"/>
          <w:sz w:val="32"/>
          <w:szCs w:val="32"/>
        </w:rPr>
        <w:t xml:space="preserve">      中原银行周口分行</w:t>
      </w:r>
    </w:p>
    <w:p w:rsidR="00EF7075" w:rsidRPr="004344F1" w:rsidRDefault="00EF7075" w:rsidP="00EF7075">
      <w:pPr>
        <w:spacing w:line="540" w:lineRule="exact"/>
        <w:ind w:firstLineChars="200" w:firstLine="646"/>
        <w:rPr>
          <w:rFonts w:ascii="仿宋" w:eastAsia="仿宋" w:hAnsi="仿宋" w:cs="仿宋_GB2312"/>
          <w:sz w:val="32"/>
          <w:szCs w:val="32"/>
        </w:rPr>
      </w:pPr>
      <w:r w:rsidRPr="004344F1">
        <w:rPr>
          <w:rFonts w:ascii="仿宋" w:eastAsia="仿宋" w:hAnsi="仿宋" w:cs="仿宋_GB2312" w:hint="eastAsia"/>
          <w:sz w:val="32"/>
          <w:szCs w:val="32"/>
        </w:rPr>
        <w:t>协办：周口市</w:t>
      </w:r>
      <w:r>
        <w:rPr>
          <w:rFonts w:ascii="仿宋" w:eastAsia="仿宋" w:hAnsi="仿宋" w:cs="仿宋_GB2312" w:hint="eastAsia"/>
          <w:sz w:val="32"/>
          <w:szCs w:val="32"/>
        </w:rPr>
        <w:t>就业</w:t>
      </w:r>
      <w:r w:rsidRPr="004344F1">
        <w:rPr>
          <w:rFonts w:ascii="仿宋" w:eastAsia="仿宋" w:hAnsi="仿宋" w:cs="仿宋_GB2312" w:hint="eastAsia"/>
          <w:sz w:val="32"/>
          <w:szCs w:val="32"/>
        </w:rPr>
        <w:t>创业工作领导小组各成员单位</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cs="仿宋_GB2312" w:hint="eastAsia"/>
          <w:sz w:val="32"/>
          <w:szCs w:val="32"/>
        </w:rPr>
        <w:t>为确保大赛顺利进行，成立周口市第四届创业大赛活动组织委员会（以下简称组委会）全面负责大赛的组织管理工作。组委会办公室设在周口市人力资源和社会保障局，具体负责大赛的组织实施和相关工作。</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hint="eastAsia"/>
          <w:sz w:val="32"/>
          <w:szCs w:val="32"/>
        </w:rPr>
        <w:t>（四）</w:t>
      </w:r>
      <w:r w:rsidRPr="004344F1">
        <w:rPr>
          <w:rFonts w:ascii="楷体" w:eastAsia="楷体" w:hAnsi="楷体"/>
          <w:sz w:val="32"/>
          <w:szCs w:val="32"/>
        </w:rPr>
        <w:t>组织形式及赛制安排</w:t>
      </w:r>
    </w:p>
    <w:p w:rsidR="00EF7075" w:rsidRPr="004344F1" w:rsidRDefault="00EF7075" w:rsidP="00EF7075">
      <w:pPr>
        <w:spacing w:line="540" w:lineRule="exact"/>
        <w:ind w:leftChars="304" w:left="648"/>
        <w:rPr>
          <w:rFonts w:ascii="仿宋" w:eastAsia="仿宋" w:hAnsi="仿宋"/>
          <w:sz w:val="32"/>
          <w:szCs w:val="32"/>
        </w:rPr>
      </w:pPr>
      <w:r w:rsidRPr="004344F1">
        <w:rPr>
          <w:rFonts w:ascii="仿宋" w:eastAsia="仿宋" w:hAnsi="仿宋"/>
          <w:sz w:val="32"/>
          <w:szCs w:val="32"/>
        </w:rPr>
        <w:t>大赛按照“1+1”模式，包括</w:t>
      </w:r>
      <w:r w:rsidRPr="004344F1">
        <w:rPr>
          <w:rFonts w:ascii="仿宋" w:eastAsia="仿宋" w:hAnsi="仿宋"/>
          <w:bCs/>
          <w:sz w:val="32"/>
          <w:szCs w:val="32"/>
        </w:rPr>
        <w:t>主体赛</w:t>
      </w:r>
      <w:r w:rsidRPr="004344F1">
        <w:rPr>
          <w:rFonts w:ascii="仿宋" w:eastAsia="仿宋" w:hAnsi="仿宋"/>
          <w:sz w:val="32"/>
          <w:szCs w:val="32"/>
        </w:rPr>
        <w:t>和</w:t>
      </w:r>
      <w:r w:rsidRPr="004344F1">
        <w:rPr>
          <w:rFonts w:ascii="仿宋" w:eastAsia="仿宋" w:hAnsi="仿宋"/>
          <w:bCs/>
          <w:sz w:val="32"/>
          <w:szCs w:val="32"/>
        </w:rPr>
        <w:t>创业扶贫专项赛</w:t>
      </w:r>
      <w:r w:rsidRPr="004344F1">
        <w:rPr>
          <w:rFonts w:ascii="仿宋" w:eastAsia="仿宋" w:hAnsi="仿宋"/>
          <w:sz w:val="32"/>
          <w:szCs w:val="32"/>
        </w:rPr>
        <w:t>。</w:t>
      </w:r>
    </w:p>
    <w:p w:rsidR="00EF7075" w:rsidRPr="004344F1" w:rsidRDefault="00EF7075" w:rsidP="00EF7075">
      <w:pPr>
        <w:spacing w:line="540" w:lineRule="exact"/>
        <w:ind w:leftChars="304" w:left="648"/>
        <w:rPr>
          <w:rFonts w:ascii="仿宋" w:eastAsia="仿宋" w:hAnsi="仿宋"/>
          <w:sz w:val="32"/>
          <w:szCs w:val="32"/>
        </w:rPr>
      </w:pPr>
      <w:r w:rsidRPr="004344F1">
        <w:rPr>
          <w:rFonts w:ascii="仿宋" w:eastAsia="仿宋" w:hAnsi="仿宋" w:hint="eastAsia"/>
          <w:sz w:val="32"/>
          <w:szCs w:val="32"/>
        </w:rPr>
        <w:t>1.</w:t>
      </w:r>
      <w:r w:rsidRPr="004344F1">
        <w:rPr>
          <w:rFonts w:ascii="仿宋" w:eastAsia="仿宋" w:hAnsi="仿宋"/>
          <w:sz w:val="32"/>
          <w:szCs w:val="32"/>
        </w:rPr>
        <w:t>主体赛</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主体赛面向各类群体，分为创新项目组和创业项目组两个组别，按照各</w:t>
      </w:r>
      <w:r w:rsidRPr="004344F1">
        <w:rPr>
          <w:rFonts w:ascii="仿宋" w:eastAsia="仿宋" w:hAnsi="仿宋" w:hint="eastAsia"/>
          <w:sz w:val="32"/>
          <w:szCs w:val="32"/>
        </w:rPr>
        <w:t>县（市、区）推荐</w:t>
      </w:r>
      <w:r w:rsidRPr="004344F1">
        <w:rPr>
          <w:rFonts w:ascii="仿宋" w:eastAsia="仿宋" w:hAnsi="仿宋"/>
          <w:sz w:val="32"/>
          <w:szCs w:val="32"/>
        </w:rPr>
        <w:t>、全</w:t>
      </w:r>
      <w:r w:rsidRPr="004344F1">
        <w:rPr>
          <w:rFonts w:ascii="仿宋" w:eastAsia="仿宋" w:hAnsi="仿宋" w:hint="eastAsia"/>
          <w:sz w:val="32"/>
          <w:szCs w:val="32"/>
        </w:rPr>
        <w:t>市</w:t>
      </w:r>
      <w:r w:rsidRPr="004344F1">
        <w:rPr>
          <w:rFonts w:ascii="仿宋" w:eastAsia="仿宋" w:hAnsi="仿宋"/>
          <w:sz w:val="32"/>
          <w:szCs w:val="32"/>
        </w:rPr>
        <w:t>决赛两个阶段实施。</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2.</w:t>
      </w:r>
      <w:r w:rsidRPr="004344F1">
        <w:rPr>
          <w:rFonts w:ascii="仿宋" w:eastAsia="仿宋" w:hAnsi="仿宋"/>
          <w:sz w:val="32"/>
          <w:szCs w:val="32"/>
        </w:rPr>
        <w:t>创业扶贫专项</w:t>
      </w:r>
      <w:r w:rsidRPr="004344F1">
        <w:rPr>
          <w:rFonts w:ascii="仿宋" w:eastAsia="仿宋" w:hAnsi="仿宋"/>
          <w:bCs/>
          <w:sz w:val="32"/>
          <w:szCs w:val="32"/>
        </w:rPr>
        <w:t>赛</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按照各</w:t>
      </w:r>
      <w:r w:rsidRPr="004344F1">
        <w:rPr>
          <w:rFonts w:ascii="仿宋" w:eastAsia="仿宋" w:hAnsi="仿宋" w:hint="eastAsia"/>
          <w:sz w:val="32"/>
          <w:szCs w:val="32"/>
        </w:rPr>
        <w:t>县（市、区）推荐</w:t>
      </w:r>
      <w:r w:rsidRPr="004344F1">
        <w:rPr>
          <w:rFonts w:ascii="仿宋" w:eastAsia="仿宋" w:hAnsi="仿宋"/>
          <w:sz w:val="32"/>
          <w:szCs w:val="32"/>
        </w:rPr>
        <w:t>、全</w:t>
      </w:r>
      <w:r w:rsidRPr="004344F1">
        <w:rPr>
          <w:rFonts w:ascii="仿宋" w:eastAsia="仿宋" w:hAnsi="仿宋" w:hint="eastAsia"/>
          <w:sz w:val="32"/>
          <w:szCs w:val="32"/>
        </w:rPr>
        <w:t>市</w:t>
      </w:r>
      <w:r w:rsidRPr="004344F1">
        <w:rPr>
          <w:rFonts w:ascii="仿宋" w:eastAsia="仿宋" w:hAnsi="仿宋"/>
          <w:sz w:val="32"/>
          <w:szCs w:val="32"/>
        </w:rPr>
        <w:t>决赛两个阶段实施。</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hint="eastAsia"/>
          <w:sz w:val="32"/>
          <w:szCs w:val="32"/>
        </w:rPr>
        <w:t>（五）</w:t>
      </w:r>
      <w:r w:rsidRPr="004344F1">
        <w:rPr>
          <w:rFonts w:ascii="楷体" w:eastAsia="楷体" w:hAnsi="楷体"/>
          <w:sz w:val="32"/>
          <w:szCs w:val="32"/>
        </w:rPr>
        <w:t>参赛</w:t>
      </w:r>
      <w:r w:rsidRPr="004344F1">
        <w:rPr>
          <w:rFonts w:ascii="楷体" w:eastAsia="楷体" w:hAnsi="楷体" w:hint="eastAsia"/>
          <w:sz w:val="32"/>
          <w:szCs w:val="32"/>
        </w:rPr>
        <w:t>条件</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报名参赛项目应符合国家法律法规和国家产业政策，经营</w:t>
      </w:r>
      <w:r w:rsidRPr="004344F1">
        <w:rPr>
          <w:rFonts w:ascii="仿宋" w:eastAsia="仿宋" w:hAnsi="仿宋"/>
          <w:sz w:val="32"/>
          <w:szCs w:val="32"/>
        </w:rPr>
        <w:lastRenderedPageBreak/>
        <w:t>规范，社会信誉良好，无不良记录，不侵犯任何第三方知识产权。前三届“豫创天下”大赛</w:t>
      </w:r>
      <w:r w:rsidRPr="004344F1">
        <w:rPr>
          <w:rFonts w:ascii="仿宋" w:eastAsia="仿宋" w:hAnsi="仿宋" w:hint="eastAsia"/>
          <w:sz w:val="32"/>
          <w:szCs w:val="32"/>
        </w:rPr>
        <w:t>、周口市创业大赛中</w:t>
      </w:r>
      <w:r w:rsidRPr="004344F1">
        <w:rPr>
          <w:rFonts w:ascii="仿宋" w:eastAsia="仿宋" w:hAnsi="仿宋"/>
          <w:sz w:val="32"/>
          <w:szCs w:val="32"/>
        </w:rPr>
        <w:t>获一、二、三等奖的项目不得参加。</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1.</w:t>
      </w:r>
      <w:r w:rsidRPr="004344F1">
        <w:rPr>
          <w:rFonts w:ascii="仿宋" w:eastAsia="仿宋" w:hAnsi="仿宋"/>
          <w:sz w:val="32"/>
          <w:szCs w:val="32"/>
        </w:rPr>
        <w:t>主体赛创新项目组报名参赛条件</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（1）</w:t>
      </w:r>
      <w:r w:rsidRPr="004344F1">
        <w:rPr>
          <w:rFonts w:ascii="仿宋" w:eastAsia="仿宋" w:hAnsi="仿宋"/>
          <w:sz w:val="32"/>
          <w:szCs w:val="32"/>
        </w:rPr>
        <w:t>截至2020年6月15日，尚未在市场监督管理部门登记注册的创业团队或登记注册未满1年的初创企业或机构。</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（2）</w:t>
      </w:r>
      <w:r w:rsidRPr="004344F1">
        <w:rPr>
          <w:rFonts w:ascii="仿宋" w:eastAsia="仿宋" w:hAnsi="仿宋"/>
          <w:sz w:val="32"/>
          <w:szCs w:val="32"/>
        </w:rPr>
        <w:t>参赛项目具有创新性的技术、产品或经营服务模式,具有较高成长潜力，且项目的技术、产品、经营均属于同一参赛主体。</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（3）</w:t>
      </w:r>
      <w:r w:rsidRPr="004344F1">
        <w:rPr>
          <w:rFonts w:ascii="仿宋" w:eastAsia="仿宋" w:hAnsi="仿宋"/>
          <w:sz w:val="32"/>
          <w:szCs w:val="32"/>
        </w:rPr>
        <w:t>参赛项目须为原创性创新项目，不存在知识产权争议，不会侵犯第三方的知识产权、所有权、使用权和处置权。</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（4）</w:t>
      </w:r>
      <w:r w:rsidRPr="004344F1">
        <w:rPr>
          <w:rFonts w:ascii="仿宋" w:eastAsia="仿宋" w:hAnsi="仿宋"/>
          <w:sz w:val="32"/>
          <w:szCs w:val="32"/>
        </w:rPr>
        <w:t>参赛者须为该项目的第一创始人或核心团队成员。</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2.</w:t>
      </w:r>
      <w:r w:rsidRPr="004344F1">
        <w:rPr>
          <w:rFonts w:ascii="仿宋" w:eastAsia="仿宋" w:hAnsi="仿宋"/>
          <w:sz w:val="32"/>
          <w:szCs w:val="32"/>
        </w:rPr>
        <w:t>主体赛创业项目组报名参赛条件</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（1）</w:t>
      </w:r>
      <w:r w:rsidRPr="004344F1">
        <w:rPr>
          <w:rFonts w:ascii="仿宋" w:eastAsia="仿宋" w:hAnsi="仿宋"/>
          <w:sz w:val="32"/>
          <w:szCs w:val="32"/>
        </w:rPr>
        <w:t>截至2020年6月15日，在市场监督管理部门登记注册满1年且未满5年的企业或机构。</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（2）</w:t>
      </w:r>
      <w:r w:rsidRPr="004344F1">
        <w:rPr>
          <w:rFonts w:ascii="仿宋" w:eastAsia="仿宋" w:hAnsi="仿宋"/>
          <w:sz w:val="32"/>
          <w:szCs w:val="32"/>
        </w:rPr>
        <w:t>参赛项目具有创新性的技术、产品或经营服务模式</w:t>
      </w:r>
      <w:r w:rsidRPr="004344F1">
        <w:rPr>
          <w:rFonts w:ascii="仿宋" w:eastAsia="仿宋" w:hAnsi="仿宋" w:hint="eastAsia"/>
          <w:sz w:val="32"/>
          <w:szCs w:val="32"/>
        </w:rPr>
        <w:t>，</w:t>
      </w:r>
      <w:r w:rsidRPr="004344F1">
        <w:rPr>
          <w:rFonts w:ascii="仿宋" w:eastAsia="仿宋" w:hAnsi="仿宋"/>
          <w:sz w:val="32"/>
          <w:szCs w:val="32"/>
        </w:rPr>
        <w:t>具有较高成长潜力，且项目的技术、产品、经营均属于同一参赛主体。</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（3）</w:t>
      </w:r>
      <w:r w:rsidRPr="004344F1">
        <w:rPr>
          <w:rFonts w:ascii="仿宋" w:eastAsia="仿宋" w:hAnsi="仿宋"/>
          <w:sz w:val="32"/>
          <w:szCs w:val="32"/>
        </w:rPr>
        <w:t>参赛项目须为原创性创新项目，不存在知识产权争议，不会侵犯第三方的知识产权、所有权、使用权和处置权。</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（4）</w:t>
      </w:r>
      <w:r w:rsidRPr="004344F1">
        <w:rPr>
          <w:rFonts w:ascii="仿宋" w:eastAsia="仿宋" w:hAnsi="仿宋"/>
          <w:sz w:val="32"/>
          <w:szCs w:val="32"/>
        </w:rPr>
        <w:t>参赛者须为该项目的第一创始人或核心团队成员。</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3.</w:t>
      </w:r>
      <w:r w:rsidRPr="004344F1">
        <w:rPr>
          <w:rFonts w:ascii="仿宋" w:eastAsia="仿宋" w:hAnsi="仿宋"/>
          <w:sz w:val="32"/>
          <w:szCs w:val="32"/>
        </w:rPr>
        <w:t>创业扶贫专项赛报名参赛条件</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（1）</w:t>
      </w:r>
      <w:r w:rsidRPr="004344F1">
        <w:rPr>
          <w:rFonts w:ascii="仿宋" w:eastAsia="仿宋" w:hAnsi="仿宋"/>
          <w:sz w:val="32"/>
          <w:szCs w:val="32"/>
        </w:rPr>
        <w:t>截至2020年6月15日，在市场监督管理部门登记注册未满5年的企业或机构。</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（2）</w:t>
      </w:r>
      <w:r w:rsidRPr="004344F1">
        <w:rPr>
          <w:rFonts w:ascii="仿宋" w:eastAsia="仿宋" w:hAnsi="仿宋"/>
          <w:sz w:val="32"/>
          <w:szCs w:val="32"/>
        </w:rPr>
        <w:t>参赛项目带动建档立卡贫困人口或残疾人就业不少于</w:t>
      </w:r>
      <w:r w:rsidRPr="004344F1">
        <w:rPr>
          <w:rFonts w:ascii="仿宋" w:eastAsia="仿宋" w:hAnsi="仿宋"/>
          <w:sz w:val="32"/>
          <w:szCs w:val="32"/>
        </w:rPr>
        <w:lastRenderedPageBreak/>
        <w:t>30人（小微企业占总人数的比例不少于20%）。</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（3）</w:t>
      </w:r>
      <w:r w:rsidRPr="004344F1">
        <w:rPr>
          <w:rFonts w:ascii="仿宋" w:eastAsia="仿宋" w:hAnsi="仿宋"/>
          <w:sz w:val="32"/>
          <w:szCs w:val="32"/>
        </w:rPr>
        <w:t>参赛项目具有创新性的技术、产品或经营服务模式,具有一定成长潜力，且项目的技术、产品、经营均属于同一参赛主体。</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（4）</w:t>
      </w:r>
      <w:r w:rsidRPr="004344F1">
        <w:rPr>
          <w:rFonts w:ascii="仿宋" w:eastAsia="仿宋" w:hAnsi="仿宋"/>
          <w:sz w:val="32"/>
          <w:szCs w:val="32"/>
        </w:rPr>
        <w:t>参赛项目不存在知识产权争议，不会侵犯第三方的知识产权、所有权、使用权和处置权。</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（5）</w:t>
      </w:r>
      <w:r w:rsidRPr="004344F1">
        <w:rPr>
          <w:rFonts w:ascii="仿宋" w:eastAsia="仿宋" w:hAnsi="仿宋"/>
          <w:sz w:val="32"/>
          <w:szCs w:val="32"/>
        </w:rPr>
        <w:t>参赛者须为该项目的第一创始人或核心团队成员。</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hint="eastAsia"/>
          <w:sz w:val="32"/>
          <w:szCs w:val="32"/>
        </w:rPr>
        <w:t>（六）实施步骤</w:t>
      </w:r>
    </w:p>
    <w:p w:rsidR="00EF7075" w:rsidRPr="004344F1" w:rsidRDefault="00EF7075" w:rsidP="00EF7075">
      <w:pPr>
        <w:spacing w:line="540" w:lineRule="exact"/>
        <w:ind w:firstLineChars="200" w:firstLine="611"/>
        <w:rPr>
          <w:rFonts w:ascii="仿宋" w:eastAsia="仿宋" w:hAnsi="仿宋" w:cs="楷体_GB2312"/>
          <w:w w:val="95"/>
          <w:sz w:val="32"/>
          <w:szCs w:val="32"/>
        </w:rPr>
      </w:pPr>
      <w:r w:rsidRPr="004344F1">
        <w:rPr>
          <w:rFonts w:ascii="仿宋" w:eastAsia="仿宋" w:hAnsi="仿宋" w:cs="楷体_GB2312" w:hint="eastAsia"/>
          <w:w w:val="95"/>
          <w:sz w:val="32"/>
          <w:szCs w:val="32"/>
        </w:rPr>
        <w:t>1.大赛选拔及推荐（2020年5月</w:t>
      </w:r>
      <w:r w:rsidR="00011452">
        <w:rPr>
          <w:rFonts w:ascii="仿宋" w:eastAsia="仿宋" w:hAnsi="仿宋" w:cs="楷体_GB2312" w:hint="eastAsia"/>
          <w:w w:val="95"/>
          <w:sz w:val="32"/>
          <w:szCs w:val="32"/>
        </w:rPr>
        <w:t>25</w:t>
      </w:r>
      <w:r w:rsidRPr="004344F1">
        <w:rPr>
          <w:rFonts w:ascii="仿宋" w:eastAsia="仿宋" w:hAnsi="仿宋" w:cs="楷体_GB2312" w:hint="eastAsia"/>
          <w:w w:val="95"/>
          <w:sz w:val="32"/>
          <w:szCs w:val="32"/>
        </w:rPr>
        <w:t>日—2020年</w:t>
      </w:r>
      <w:r w:rsidR="00011452">
        <w:rPr>
          <w:rFonts w:ascii="仿宋" w:eastAsia="仿宋" w:hAnsi="仿宋" w:cs="楷体_GB2312" w:hint="eastAsia"/>
          <w:w w:val="95"/>
          <w:sz w:val="32"/>
          <w:szCs w:val="32"/>
        </w:rPr>
        <w:t>6</w:t>
      </w:r>
      <w:r w:rsidRPr="004344F1">
        <w:rPr>
          <w:rFonts w:ascii="仿宋" w:eastAsia="仿宋" w:hAnsi="仿宋" w:cs="楷体_GB2312" w:hint="eastAsia"/>
          <w:w w:val="95"/>
          <w:sz w:val="32"/>
          <w:szCs w:val="32"/>
        </w:rPr>
        <w:t>月</w:t>
      </w:r>
      <w:r w:rsidR="00011452">
        <w:rPr>
          <w:rFonts w:ascii="仿宋" w:eastAsia="仿宋" w:hAnsi="仿宋" w:cs="楷体_GB2312" w:hint="eastAsia"/>
          <w:w w:val="95"/>
          <w:sz w:val="32"/>
          <w:szCs w:val="32"/>
        </w:rPr>
        <w:t>15</w:t>
      </w:r>
      <w:r w:rsidRPr="004344F1">
        <w:rPr>
          <w:rFonts w:ascii="仿宋" w:eastAsia="仿宋" w:hAnsi="仿宋" w:cs="楷体_GB2312" w:hint="eastAsia"/>
          <w:w w:val="95"/>
          <w:sz w:val="32"/>
          <w:szCs w:val="32"/>
        </w:rPr>
        <w:t>日）</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cs="仿宋_GB2312" w:hint="eastAsia"/>
          <w:sz w:val="32"/>
          <w:szCs w:val="32"/>
        </w:rPr>
        <w:t>选拔推荐要</w:t>
      </w:r>
      <w:r w:rsidRPr="004344F1">
        <w:rPr>
          <w:rFonts w:ascii="仿宋" w:eastAsia="仿宋" w:hAnsi="仿宋"/>
          <w:sz w:val="32"/>
          <w:szCs w:val="32"/>
        </w:rPr>
        <w:t>突出“创新引领创业，创业带动就业”的导向，重点关注项目的创新性、示范性、引领性及带动就业、扶贫等社会价值。“创新”，主要围绕项目的产品、技术、经营模式、管理方式等评分；“创业带动就业”，主要围绕项目直接提供的就业岗位数量、带动上下游产业就业规模等方面进行打分；“扶贫”，主要围绕项目吸纳贫困群体或残疾人就业数量、对贫困地区经济发展贡献等方面评分。</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cs="仿宋_GB2312" w:hint="eastAsia"/>
          <w:sz w:val="32"/>
          <w:szCs w:val="32"/>
        </w:rPr>
        <w:t>选拔推荐由各县（市、区）和各高校组织实施并</w:t>
      </w:r>
      <w:r w:rsidRPr="004344F1">
        <w:rPr>
          <w:rFonts w:ascii="仿宋" w:eastAsia="仿宋" w:hAnsi="仿宋"/>
          <w:sz w:val="32"/>
          <w:szCs w:val="32"/>
        </w:rPr>
        <w:t>对报名项目进行资格审核，填写《第四届“中国创翼”创业创新大赛</w:t>
      </w:r>
      <w:r w:rsidRPr="004344F1">
        <w:rPr>
          <w:rFonts w:ascii="仿宋" w:eastAsia="仿宋" w:hAnsi="仿宋" w:hint="eastAsia"/>
          <w:sz w:val="32"/>
          <w:szCs w:val="32"/>
        </w:rPr>
        <w:t>、</w:t>
      </w:r>
      <w:r w:rsidRPr="004344F1">
        <w:rPr>
          <w:rFonts w:ascii="仿宋" w:eastAsia="仿宋" w:hAnsi="仿宋"/>
          <w:sz w:val="32"/>
          <w:szCs w:val="32"/>
        </w:rPr>
        <w:t>第四届“豫创天下”创业创新大赛</w:t>
      </w:r>
      <w:r w:rsidRPr="004344F1">
        <w:rPr>
          <w:rFonts w:ascii="仿宋" w:eastAsia="仿宋" w:hAnsi="仿宋" w:hint="eastAsia"/>
          <w:sz w:val="32"/>
          <w:szCs w:val="32"/>
        </w:rPr>
        <w:t>周口赛区</w:t>
      </w:r>
      <w:r w:rsidRPr="004344F1">
        <w:rPr>
          <w:rFonts w:ascii="仿宋" w:eastAsia="仿宋" w:hAnsi="仿宋"/>
          <w:sz w:val="32"/>
          <w:szCs w:val="32"/>
        </w:rPr>
        <w:t>暨</w:t>
      </w:r>
      <w:r>
        <w:rPr>
          <w:rFonts w:ascii="仿宋" w:eastAsia="仿宋" w:hAnsi="仿宋" w:hint="eastAsia"/>
          <w:sz w:val="32"/>
          <w:szCs w:val="32"/>
        </w:rPr>
        <w:t>周口市</w:t>
      </w:r>
      <w:r w:rsidRPr="004344F1">
        <w:rPr>
          <w:rFonts w:ascii="仿宋" w:eastAsia="仿宋" w:hAnsi="仿宋" w:hint="eastAsia"/>
          <w:sz w:val="32"/>
          <w:szCs w:val="32"/>
        </w:rPr>
        <w:t>第四届创业大赛</w:t>
      </w:r>
      <w:r w:rsidRPr="004344F1">
        <w:rPr>
          <w:rFonts w:ascii="仿宋" w:eastAsia="仿宋" w:hAnsi="仿宋"/>
          <w:sz w:val="32"/>
          <w:szCs w:val="32"/>
        </w:rPr>
        <w:t>报名并通过审核的项目清单》（见附件</w:t>
      </w:r>
      <w:r w:rsidR="00011452">
        <w:rPr>
          <w:rFonts w:ascii="仿宋" w:eastAsia="仿宋" w:hAnsi="仿宋" w:hint="eastAsia"/>
          <w:sz w:val="32"/>
          <w:szCs w:val="32"/>
        </w:rPr>
        <w:t>5</w:t>
      </w:r>
      <w:r w:rsidRPr="004344F1">
        <w:rPr>
          <w:rFonts w:ascii="仿宋" w:eastAsia="仿宋" w:hAnsi="仿宋"/>
          <w:sz w:val="32"/>
          <w:szCs w:val="32"/>
        </w:rPr>
        <w:t>），务必于</w:t>
      </w:r>
      <w:r w:rsidR="00011452">
        <w:rPr>
          <w:rFonts w:ascii="仿宋" w:eastAsia="仿宋" w:hAnsi="仿宋" w:hint="eastAsia"/>
          <w:sz w:val="32"/>
          <w:szCs w:val="32"/>
        </w:rPr>
        <w:t>6</w:t>
      </w:r>
      <w:r w:rsidRPr="004344F1">
        <w:rPr>
          <w:rFonts w:ascii="仿宋" w:eastAsia="仿宋" w:hAnsi="仿宋"/>
          <w:sz w:val="32"/>
          <w:szCs w:val="32"/>
        </w:rPr>
        <w:t>月</w:t>
      </w:r>
      <w:r w:rsidR="00011452">
        <w:rPr>
          <w:rFonts w:ascii="仿宋" w:eastAsia="仿宋" w:hAnsi="仿宋" w:hint="eastAsia"/>
          <w:sz w:val="32"/>
          <w:szCs w:val="32"/>
        </w:rPr>
        <w:t>15</w:t>
      </w:r>
      <w:r w:rsidRPr="004344F1">
        <w:rPr>
          <w:rFonts w:ascii="仿宋" w:eastAsia="仿宋" w:hAnsi="仿宋"/>
          <w:sz w:val="32"/>
          <w:szCs w:val="32"/>
        </w:rPr>
        <w:t>日前将电子版报</w:t>
      </w:r>
      <w:r w:rsidRPr="004344F1">
        <w:rPr>
          <w:rFonts w:ascii="仿宋" w:eastAsia="仿宋" w:hAnsi="仿宋" w:hint="eastAsia"/>
          <w:sz w:val="32"/>
          <w:szCs w:val="32"/>
        </w:rPr>
        <w:t>市</w:t>
      </w:r>
      <w:r w:rsidRPr="004344F1">
        <w:rPr>
          <w:rFonts w:ascii="仿宋" w:eastAsia="仿宋" w:hAnsi="仿宋"/>
          <w:sz w:val="32"/>
          <w:szCs w:val="32"/>
        </w:rPr>
        <w:t>大赛组委会办公室（</w:t>
      </w:r>
      <w:hyperlink r:id="rId7" w:history="1">
        <w:r w:rsidRPr="004344F1">
          <w:rPr>
            <w:rStyle w:val="a4"/>
            <w:rFonts w:ascii="仿宋" w:eastAsia="仿宋" w:hAnsi="仿宋" w:hint="eastAsia"/>
            <w:sz w:val="32"/>
            <w:szCs w:val="32"/>
          </w:rPr>
          <w:t>zksjybcyk</w:t>
        </w:r>
        <w:r w:rsidRPr="004344F1">
          <w:rPr>
            <w:rStyle w:val="a4"/>
            <w:rFonts w:ascii="仿宋" w:eastAsia="仿宋" w:hAnsi="仿宋"/>
            <w:sz w:val="32"/>
            <w:szCs w:val="32"/>
          </w:rPr>
          <w:t>@163.com</w:t>
        </w:r>
      </w:hyperlink>
      <w:r w:rsidRPr="004344F1">
        <w:rPr>
          <w:rFonts w:ascii="仿宋" w:eastAsia="仿宋" w:hAnsi="仿宋"/>
          <w:sz w:val="32"/>
          <w:szCs w:val="32"/>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sz w:val="32"/>
          <w:szCs w:val="32"/>
        </w:rPr>
        <w:t>各县（市、区）结合疫情防控形势变化自行组织选拔赛或直接推荐参赛项目。</w:t>
      </w:r>
      <w:r w:rsidRPr="004344F1">
        <w:rPr>
          <w:rFonts w:ascii="仿宋" w:eastAsia="仿宋" w:hAnsi="仿宋"/>
          <w:sz w:val="32"/>
          <w:szCs w:val="32"/>
        </w:rPr>
        <w:t>主体赛创业项目组、主体赛创新项目组、创业扶贫专项赛分类报名，不得兼报。</w:t>
      </w:r>
    </w:p>
    <w:p w:rsidR="00EF7075" w:rsidRPr="004344F1" w:rsidRDefault="00EF7075" w:rsidP="00EF7075">
      <w:pPr>
        <w:spacing w:line="540" w:lineRule="exact"/>
        <w:ind w:firstLineChars="200" w:firstLine="646"/>
        <w:rPr>
          <w:rFonts w:ascii="仿宋" w:eastAsia="仿宋" w:hAnsi="仿宋" w:cs="楷体_GB2312"/>
          <w:sz w:val="32"/>
          <w:szCs w:val="32"/>
        </w:rPr>
      </w:pPr>
      <w:r w:rsidRPr="004344F1">
        <w:rPr>
          <w:rFonts w:ascii="仿宋" w:eastAsia="仿宋" w:hAnsi="仿宋" w:cs="楷体_GB2312" w:hint="eastAsia"/>
          <w:sz w:val="32"/>
          <w:szCs w:val="32"/>
        </w:rPr>
        <w:t>2.大赛决赛（2020年7月16日—17日）</w:t>
      </w:r>
    </w:p>
    <w:p w:rsidR="00EF7075" w:rsidRPr="004344F1" w:rsidRDefault="00EF7075" w:rsidP="00EF7075">
      <w:pPr>
        <w:spacing w:line="540" w:lineRule="exact"/>
        <w:ind w:firstLineChars="200" w:firstLine="646"/>
        <w:rPr>
          <w:rFonts w:ascii="仿宋" w:eastAsia="仿宋" w:hAnsi="仿宋" w:cs="仿宋_GB2312"/>
          <w:sz w:val="32"/>
          <w:szCs w:val="32"/>
        </w:rPr>
      </w:pPr>
      <w:r w:rsidRPr="004344F1">
        <w:rPr>
          <w:rFonts w:ascii="仿宋" w:eastAsia="仿宋" w:hAnsi="仿宋" w:hint="eastAsia"/>
          <w:sz w:val="32"/>
          <w:szCs w:val="32"/>
        </w:rPr>
        <w:lastRenderedPageBreak/>
        <w:t>决赛实行百分制，分为专家评议、实地考察和现场路演三个环节。其中专家评议占分值20%，实地考察占30%,现场路演占50%，三项分数相加得出总成绩。现场路演为</w:t>
      </w:r>
      <w:r w:rsidRPr="004344F1">
        <w:rPr>
          <w:rFonts w:ascii="仿宋" w:eastAsia="仿宋" w:hAnsi="仿宋"/>
          <w:sz w:val="32"/>
          <w:szCs w:val="32"/>
        </w:rPr>
        <w:t>“6+6”模式</w:t>
      </w:r>
      <w:r w:rsidRPr="004344F1">
        <w:rPr>
          <w:rFonts w:ascii="仿宋" w:eastAsia="仿宋" w:hAnsi="仿宋" w:hint="eastAsia"/>
          <w:sz w:val="32"/>
          <w:szCs w:val="32"/>
        </w:rPr>
        <w:t>(</w:t>
      </w:r>
      <w:r w:rsidRPr="004344F1">
        <w:rPr>
          <w:rFonts w:ascii="仿宋" w:eastAsia="仿宋" w:hAnsi="仿宋"/>
          <w:sz w:val="32"/>
          <w:szCs w:val="32"/>
        </w:rPr>
        <w:t>项目路演6分钟，评委提问6分钟</w:t>
      </w:r>
      <w:r w:rsidRPr="004344F1">
        <w:rPr>
          <w:rFonts w:ascii="仿宋" w:eastAsia="仿宋" w:hAnsi="仿宋" w:hint="eastAsia"/>
          <w:sz w:val="32"/>
          <w:szCs w:val="32"/>
        </w:rPr>
        <w:t>)。</w:t>
      </w:r>
      <w:r w:rsidRPr="004344F1">
        <w:rPr>
          <w:rFonts w:ascii="仿宋" w:eastAsia="仿宋" w:hAnsi="仿宋" w:cs="仿宋_GB2312" w:hint="eastAsia"/>
          <w:sz w:val="32"/>
          <w:szCs w:val="32"/>
        </w:rPr>
        <w:t>决赛中各组分别产生一等奖各1名，二等奖各2名，三等奖各3名。</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sz w:val="32"/>
          <w:szCs w:val="32"/>
        </w:rPr>
        <w:t>在全</w:t>
      </w:r>
      <w:r w:rsidRPr="004344F1">
        <w:rPr>
          <w:rFonts w:ascii="仿宋" w:eastAsia="仿宋" w:hAnsi="仿宋" w:hint="eastAsia"/>
          <w:sz w:val="32"/>
          <w:szCs w:val="32"/>
        </w:rPr>
        <w:t>市决</w:t>
      </w:r>
      <w:r w:rsidRPr="004344F1">
        <w:rPr>
          <w:rFonts w:ascii="仿宋" w:eastAsia="仿宋" w:hAnsi="仿宋"/>
          <w:sz w:val="32"/>
          <w:szCs w:val="32"/>
        </w:rPr>
        <w:t>赛</w:t>
      </w:r>
      <w:r w:rsidRPr="004344F1">
        <w:rPr>
          <w:rFonts w:ascii="仿宋" w:eastAsia="仿宋" w:hAnsi="仿宋" w:hint="eastAsia"/>
          <w:sz w:val="32"/>
          <w:szCs w:val="32"/>
        </w:rPr>
        <w:t>前一日</w:t>
      </w:r>
      <w:r w:rsidRPr="004344F1">
        <w:rPr>
          <w:rFonts w:ascii="仿宋" w:eastAsia="仿宋" w:hAnsi="仿宋"/>
          <w:sz w:val="32"/>
          <w:szCs w:val="32"/>
        </w:rPr>
        <w:t>，由参赛项目代表通过抽签的方式确定各组出场顺序。全</w:t>
      </w:r>
      <w:r w:rsidRPr="004344F1">
        <w:rPr>
          <w:rFonts w:ascii="仿宋" w:eastAsia="仿宋" w:hAnsi="仿宋" w:hint="eastAsia"/>
          <w:sz w:val="32"/>
          <w:szCs w:val="32"/>
        </w:rPr>
        <w:t>市</w:t>
      </w:r>
      <w:r w:rsidRPr="004344F1">
        <w:rPr>
          <w:rFonts w:ascii="仿宋" w:eastAsia="仿宋" w:hAnsi="仿宋"/>
          <w:sz w:val="32"/>
          <w:szCs w:val="32"/>
        </w:rPr>
        <w:t>决赛结果产生后，</w:t>
      </w:r>
      <w:r w:rsidRPr="004344F1">
        <w:rPr>
          <w:rFonts w:ascii="仿宋" w:eastAsia="仿宋" w:hAnsi="仿宋" w:hint="eastAsia"/>
          <w:sz w:val="32"/>
          <w:szCs w:val="32"/>
        </w:rPr>
        <w:t>市</w:t>
      </w:r>
      <w:r w:rsidRPr="004344F1">
        <w:rPr>
          <w:rFonts w:ascii="仿宋" w:eastAsia="仿宋" w:hAnsi="仿宋"/>
          <w:sz w:val="32"/>
          <w:szCs w:val="32"/>
        </w:rPr>
        <w:t>大赛组委会按照成绩排名</w:t>
      </w:r>
      <w:r w:rsidRPr="004344F1">
        <w:rPr>
          <w:rFonts w:ascii="仿宋" w:eastAsia="仿宋" w:hAnsi="仿宋" w:hint="eastAsia"/>
          <w:sz w:val="32"/>
          <w:szCs w:val="32"/>
        </w:rPr>
        <w:t>公示</w:t>
      </w:r>
      <w:r w:rsidRPr="004344F1">
        <w:rPr>
          <w:rFonts w:ascii="仿宋" w:eastAsia="仿宋" w:hAnsi="仿宋"/>
          <w:sz w:val="32"/>
          <w:szCs w:val="32"/>
        </w:rPr>
        <w:t>代表我</w:t>
      </w:r>
      <w:r w:rsidRPr="004344F1">
        <w:rPr>
          <w:rFonts w:ascii="仿宋" w:eastAsia="仿宋" w:hAnsi="仿宋" w:hint="eastAsia"/>
          <w:sz w:val="32"/>
          <w:szCs w:val="32"/>
        </w:rPr>
        <w:t>市</w:t>
      </w:r>
      <w:r w:rsidRPr="004344F1">
        <w:rPr>
          <w:rFonts w:ascii="仿宋" w:eastAsia="仿宋" w:hAnsi="仿宋"/>
          <w:sz w:val="32"/>
          <w:szCs w:val="32"/>
        </w:rPr>
        <w:t>参加</w:t>
      </w:r>
      <w:r w:rsidRPr="004344F1">
        <w:rPr>
          <w:rFonts w:ascii="仿宋" w:eastAsia="仿宋" w:hAnsi="仿宋" w:hint="eastAsia"/>
          <w:sz w:val="32"/>
          <w:szCs w:val="32"/>
        </w:rPr>
        <w:t>省</w:t>
      </w:r>
      <w:r w:rsidRPr="004344F1">
        <w:rPr>
          <w:rFonts w:ascii="仿宋" w:eastAsia="仿宋" w:hAnsi="仿宋"/>
          <w:sz w:val="32"/>
          <w:szCs w:val="32"/>
        </w:rPr>
        <w:t>赛项目名单，并择期举办颁奖典礼。</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hint="eastAsia"/>
          <w:sz w:val="32"/>
          <w:szCs w:val="32"/>
        </w:rPr>
        <w:t>（七）专家评审团组成</w:t>
      </w:r>
    </w:p>
    <w:p w:rsidR="00EF7075" w:rsidRPr="004344F1" w:rsidRDefault="00EF7075" w:rsidP="00EF7075">
      <w:pPr>
        <w:spacing w:line="540" w:lineRule="exact"/>
        <w:ind w:firstLineChars="200" w:firstLine="646"/>
        <w:rPr>
          <w:rFonts w:ascii="仿宋" w:eastAsia="仿宋" w:hAnsi="仿宋" w:cs="仿宋_GB2312"/>
          <w:sz w:val="32"/>
          <w:szCs w:val="32"/>
        </w:rPr>
      </w:pPr>
      <w:r w:rsidRPr="004344F1">
        <w:rPr>
          <w:rFonts w:ascii="仿宋" w:eastAsia="仿宋" w:hAnsi="仿宋" w:cs="仿宋_GB2312" w:hint="eastAsia"/>
          <w:sz w:val="32"/>
          <w:szCs w:val="32"/>
        </w:rPr>
        <w:t>专家评审团由5—7名专家组成，主要包括创业理论专家、大中型企业高管、经营良好的小微型企业创办者、创业培训师或优秀讲师、相关行业专家、负责促进创业的政府工作人员等。</w:t>
      </w:r>
    </w:p>
    <w:p w:rsidR="00EF7075" w:rsidRPr="004344F1" w:rsidRDefault="00EF7075" w:rsidP="00EF7075">
      <w:pPr>
        <w:spacing w:line="540" w:lineRule="exact"/>
        <w:ind w:firstLineChars="200" w:firstLine="646"/>
        <w:rPr>
          <w:rFonts w:ascii="楷体" w:eastAsia="楷体" w:hAnsi="楷体"/>
          <w:sz w:val="32"/>
          <w:szCs w:val="32"/>
        </w:rPr>
      </w:pPr>
      <w:r w:rsidRPr="004344F1">
        <w:rPr>
          <w:rFonts w:ascii="楷体" w:eastAsia="楷体" w:hAnsi="楷体" w:hint="eastAsia"/>
          <w:sz w:val="32"/>
          <w:szCs w:val="32"/>
        </w:rPr>
        <w:t>（八）奖励办法</w:t>
      </w:r>
    </w:p>
    <w:p w:rsidR="00EF7075" w:rsidRPr="004344F1" w:rsidRDefault="00EF7075" w:rsidP="00EF7075">
      <w:pPr>
        <w:spacing w:line="540" w:lineRule="exact"/>
        <w:ind w:firstLine="660"/>
        <w:rPr>
          <w:rFonts w:ascii="仿宋" w:eastAsia="仿宋" w:hAnsi="仿宋"/>
          <w:color w:val="000000"/>
          <w:sz w:val="32"/>
          <w:szCs w:val="32"/>
        </w:rPr>
      </w:pPr>
      <w:r w:rsidRPr="004344F1">
        <w:rPr>
          <w:rFonts w:ascii="仿宋" w:eastAsia="仿宋" w:hAnsi="仿宋" w:hint="eastAsia"/>
          <w:sz w:val="32"/>
          <w:szCs w:val="32"/>
        </w:rPr>
        <w:t>1.决赛中</w:t>
      </w:r>
      <w:r w:rsidRPr="004344F1">
        <w:rPr>
          <w:rFonts w:ascii="仿宋" w:eastAsia="仿宋" w:hAnsi="仿宋" w:hint="eastAsia"/>
          <w:color w:val="000000"/>
          <w:sz w:val="32"/>
          <w:szCs w:val="32"/>
        </w:rPr>
        <w:t>各组别分设一等奖1名，二等奖2名，三等奖3名，百名内其余参加决赛项目为创业之星</w:t>
      </w:r>
      <w:r w:rsidRPr="004344F1">
        <w:rPr>
          <w:rFonts w:ascii="仿宋" w:eastAsia="仿宋" w:hAnsi="仿宋"/>
          <w:sz w:val="32"/>
          <w:szCs w:val="32"/>
        </w:rPr>
        <w:t>（</w:t>
      </w:r>
      <w:r w:rsidRPr="004344F1">
        <w:rPr>
          <w:rFonts w:ascii="仿宋" w:eastAsia="仿宋" w:hAnsi="仿宋" w:hint="eastAsia"/>
          <w:sz w:val="32"/>
          <w:szCs w:val="32"/>
        </w:rPr>
        <w:t>创新组不参与创业之星评选</w:t>
      </w:r>
      <w:r w:rsidRPr="004344F1">
        <w:rPr>
          <w:rFonts w:ascii="仿宋" w:eastAsia="仿宋" w:hAnsi="仿宋"/>
          <w:sz w:val="32"/>
          <w:szCs w:val="32"/>
        </w:rPr>
        <w:t>）</w:t>
      </w:r>
      <w:r w:rsidRPr="004344F1">
        <w:rPr>
          <w:rFonts w:ascii="仿宋" w:eastAsia="仿宋" w:hAnsi="仿宋" w:hint="eastAsia"/>
          <w:color w:val="000000"/>
          <w:sz w:val="32"/>
          <w:szCs w:val="32"/>
        </w:rPr>
        <w:t>。市大赛组委会对获得一、二、三等奖、创业之星的项目，颁发证书并给予相应的奖金，其中创业组一、二、三等奖分别是10万、5万、2万；创新组和创业扶贫组一、二、三等奖分别是3万、2万、1万；创业之星每人一次性奖励3000元。</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color w:val="000000"/>
          <w:sz w:val="32"/>
          <w:szCs w:val="32"/>
        </w:rPr>
        <w:t>2.优秀组织奖</w:t>
      </w:r>
      <w:r>
        <w:rPr>
          <w:rFonts w:ascii="仿宋" w:eastAsia="仿宋" w:hAnsi="仿宋" w:hint="eastAsia"/>
          <w:color w:val="000000"/>
          <w:sz w:val="32"/>
          <w:szCs w:val="32"/>
        </w:rPr>
        <w:t>：</w:t>
      </w:r>
      <w:r w:rsidRPr="004344F1">
        <w:rPr>
          <w:rFonts w:ascii="仿宋" w:eastAsia="仿宋" w:hAnsi="仿宋" w:hint="eastAsia"/>
          <w:color w:val="000000"/>
          <w:sz w:val="32"/>
          <w:szCs w:val="32"/>
        </w:rPr>
        <w:t>对各县（市、区）和各高校在大赛期间按规定组织发动得力、社会影响力大、参赛项目数量较多、工作成效明显的单位授予优秀组织奖并颁发奖牌。</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hint="eastAsia"/>
          <w:color w:val="000000"/>
          <w:sz w:val="32"/>
          <w:szCs w:val="32"/>
        </w:rPr>
        <w:t>3.</w:t>
      </w:r>
      <w:r w:rsidRPr="004344F1">
        <w:rPr>
          <w:rFonts w:ascii="仿宋" w:eastAsia="仿宋" w:hAnsi="仿宋"/>
          <w:color w:val="000000"/>
          <w:sz w:val="32"/>
          <w:szCs w:val="32"/>
        </w:rPr>
        <w:t>特别贡献奖：对大赛提供大力支持的社会机构、企</w:t>
      </w:r>
      <w:r w:rsidRPr="004344F1">
        <w:rPr>
          <w:rFonts w:ascii="仿宋" w:eastAsia="仿宋" w:hAnsi="仿宋"/>
          <w:sz w:val="32"/>
          <w:szCs w:val="32"/>
        </w:rPr>
        <w:t>业和个人授予特别贡献奖并颁发证书</w:t>
      </w:r>
      <w:r w:rsidR="00011452">
        <w:rPr>
          <w:rFonts w:ascii="仿宋" w:eastAsia="仿宋" w:hAnsi="仿宋" w:cs="仿宋_GB2312" w:hint="eastAsia"/>
          <w:color w:val="000000"/>
          <w:kern w:val="0"/>
          <w:sz w:val="32"/>
          <w:szCs w:val="32"/>
          <w:shd w:val="clear" w:color="auto" w:fill="FFFFFF"/>
        </w:rPr>
        <w:t>。</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仿宋" w:eastAsia="仿宋" w:hAnsi="仿宋" w:cs="仿宋_GB2312" w:hint="eastAsia"/>
          <w:color w:val="000000"/>
          <w:kern w:val="0"/>
          <w:sz w:val="32"/>
          <w:szCs w:val="32"/>
          <w:shd w:val="clear" w:color="auto" w:fill="FFFFFF"/>
        </w:rPr>
        <w:lastRenderedPageBreak/>
        <w:t>4.优先</w:t>
      </w:r>
      <w:r w:rsidRPr="004344F1">
        <w:rPr>
          <w:rFonts w:ascii="仿宋" w:eastAsia="仿宋" w:hAnsi="仿宋" w:cs="仿宋_GB2312"/>
          <w:color w:val="000000"/>
          <w:kern w:val="0"/>
          <w:sz w:val="32"/>
          <w:szCs w:val="32"/>
          <w:shd w:val="clear" w:color="auto" w:fill="FFFFFF"/>
        </w:rPr>
        <w:t>享受</w:t>
      </w:r>
      <w:r w:rsidRPr="004344F1">
        <w:rPr>
          <w:rFonts w:ascii="仿宋" w:eastAsia="仿宋" w:hAnsi="仿宋" w:cs="仿宋_GB2312" w:hint="eastAsia"/>
          <w:color w:val="000000"/>
          <w:kern w:val="0"/>
          <w:sz w:val="32"/>
          <w:szCs w:val="32"/>
          <w:shd w:val="clear" w:color="auto" w:fill="FFFFFF"/>
        </w:rPr>
        <w:t>周口市</w:t>
      </w:r>
      <w:r w:rsidRPr="004344F1">
        <w:rPr>
          <w:rFonts w:ascii="仿宋" w:eastAsia="仿宋" w:hAnsi="仿宋" w:cs="仿宋_GB2312"/>
          <w:color w:val="000000"/>
          <w:kern w:val="0"/>
          <w:sz w:val="32"/>
          <w:szCs w:val="32"/>
          <w:shd w:val="clear" w:color="auto" w:fill="FFFFFF"/>
        </w:rPr>
        <w:t>提供的</w:t>
      </w:r>
      <w:r w:rsidRPr="004344F1">
        <w:rPr>
          <w:rFonts w:ascii="仿宋" w:eastAsia="仿宋" w:hAnsi="仿宋" w:hint="eastAsia"/>
          <w:sz w:val="32"/>
          <w:szCs w:val="32"/>
        </w:rPr>
        <w:t>资金</w:t>
      </w:r>
      <w:r w:rsidRPr="004344F1">
        <w:rPr>
          <w:rFonts w:ascii="仿宋" w:eastAsia="仿宋" w:hAnsi="仿宋"/>
          <w:sz w:val="32"/>
          <w:szCs w:val="32"/>
        </w:rPr>
        <w:t>扶持、创业服务</w:t>
      </w:r>
      <w:r w:rsidRPr="004344F1">
        <w:rPr>
          <w:rFonts w:ascii="仿宋" w:eastAsia="仿宋" w:hAnsi="仿宋" w:hint="eastAsia"/>
          <w:sz w:val="32"/>
          <w:szCs w:val="32"/>
        </w:rPr>
        <w:t>、创业贷款等</w:t>
      </w:r>
      <w:r w:rsidRPr="004344F1">
        <w:rPr>
          <w:rFonts w:ascii="仿宋" w:eastAsia="仿宋" w:hAnsi="仿宋" w:cs="仿宋_GB2312"/>
          <w:color w:val="000000"/>
          <w:kern w:val="0"/>
          <w:sz w:val="32"/>
          <w:szCs w:val="32"/>
          <w:shd w:val="clear" w:color="auto" w:fill="FFFFFF"/>
        </w:rPr>
        <w:t>各项</w:t>
      </w:r>
      <w:r w:rsidRPr="004344F1">
        <w:rPr>
          <w:rFonts w:ascii="仿宋" w:eastAsia="仿宋" w:hAnsi="仿宋" w:cs="仿宋_GB2312" w:hint="eastAsia"/>
          <w:color w:val="000000"/>
          <w:kern w:val="0"/>
          <w:sz w:val="32"/>
          <w:szCs w:val="32"/>
          <w:shd w:val="clear" w:color="auto" w:fill="FFFFFF"/>
        </w:rPr>
        <w:t>创业</w:t>
      </w:r>
      <w:r w:rsidRPr="004344F1">
        <w:rPr>
          <w:rFonts w:ascii="仿宋" w:eastAsia="仿宋" w:hAnsi="仿宋" w:cs="仿宋_GB2312"/>
          <w:color w:val="000000"/>
          <w:kern w:val="0"/>
          <w:sz w:val="32"/>
          <w:szCs w:val="32"/>
          <w:shd w:val="clear" w:color="auto" w:fill="FFFFFF"/>
        </w:rPr>
        <w:t>优惠政策</w:t>
      </w:r>
      <w:r w:rsidRPr="004344F1">
        <w:rPr>
          <w:rFonts w:ascii="仿宋" w:eastAsia="仿宋" w:hAnsi="仿宋"/>
          <w:sz w:val="32"/>
          <w:szCs w:val="32"/>
        </w:rPr>
        <w:t>。</w:t>
      </w:r>
    </w:p>
    <w:p w:rsidR="00EF7075" w:rsidRPr="004344F1" w:rsidRDefault="00EF7075" w:rsidP="00EF7075">
      <w:pPr>
        <w:spacing w:line="540" w:lineRule="exact"/>
        <w:ind w:firstLineChars="200" w:firstLine="646"/>
        <w:rPr>
          <w:rFonts w:ascii="黑体" w:eastAsia="黑体" w:hAnsi="黑体"/>
          <w:sz w:val="32"/>
          <w:szCs w:val="32"/>
        </w:rPr>
      </w:pPr>
      <w:r w:rsidRPr="004344F1">
        <w:rPr>
          <w:rFonts w:ascii="黑体" w:eastAsia="黑体" w:hAnsi="黑体"/>
          <w:sz w:val="32"/>
          <w:szCs w:val="32"/>
        </w:rPr>
        <w:t>三、保障措施</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楷体" w:eastAsia="楷体" w:hAnsi="楷体"/>
          <w:sz w:val="32"/>
          <w:szCs w:val="32"/>
        </w:rPr>
        <w:t>（一）高度重视，加强领导。</w:t>
      </w:r>
      <w:r w:rsidRPr="004344F1">
        <w:rPr>
          <w:rFonts w:ascii="仿宋" w:eastAsia="仿宋" w:hAnsi="仿宋"/>
          <w:sz w:val="32"/>
          <w:szCs w:val="32"/>
        </w:rPr>
        <w:t>评选表彰全市全民促进创业先进单位和个人及举办</w:t>
      </w:r>
      <w:r w:rsidRPr="004344F1">
        <w:rPr>
          <w:rFonts w:ascii="仿宋" w:eastAsia="仿宋" w:hAnsi="仿宋" w:hint="eastAsia"/>
          <w:sz w:val="32"/>
          <w:szCs w:val="32"/>
        </w:rPr>
        <w:t>周口市第四届创业大赛</w:t>
      </w:r>
      <w:r w:rsidRPr="004344F1">
        <w:rPr>
          <w:rFonts w:ascii="仿宋" w:eastAsia="仿宋" w:hAnsi="仿宋"/>
          <w:sz w:val="32"/>
          <w:szCs w:val="32"/>
        </w:rPr>
        <w:t>活动，是贯彻落实党中央、国务院和省委、省政府关于弘扬创业精神、实施以创业带动就业方针的一项重要活动。市政府成立以市委常委、常务副市长吉建军任组长，市政府副秘书长</w:t>
      </w:r>
      <w:r w:rsidRPr="004344F1">
        <w:rPr>
          <w:rFonts w:ascii="仿宋" w:eastAsia="仿宋" w:hAnsi="仿宋" w:hint="eastAsia"/>
          <w:sz w:val="32"/>
          <w:szCs w:val="32"/>
        </w:rPr>
        <w:t>张保华</w:t>
      </w:r>
      <w:r w:rsidRPr="004344F1">
        <w:rPr>
          <w:rFonts w:ascii="仿宋" w:eastAsia="仿宋" w:hAnsi="仿宋"/>
          <w:sz w:val="32"/>
          <w:szCs w:val="32"/>
        </w:rPr>
        <w:t>、市</w:t>
      </w:r>
      <w:r w:rsidRPr="004344F1">
        <w:rPr>
          <w:rFonts w:ascii="仿宋" w:eastAsia="仿宋" w:hAnsi="仿宋" w:hint="eastAsia"/>
          <w:sz w:val="32"/>
          <w:szCs w:val="32"/>
        </w:rPr>
        <w:t>人力资源</w:t>
      </w:r>
      <w:r>
        <w:rPr>
          <w:rFonts w:ascii="仿宋" w:eastAsia="仿宋" w:hAnsi="仿宋" w:hint="eastAsia"/>
          <w:sz w:val="32"/>
          <w:szCs w:val="32"/>
        </w:rPr>
        <w:t>和</w:t>
      </w:r>
      <w:r w:rsidRPr="004344F1">
        <w:rPr>
          <w:rFonts w:ascii="仿宋" w:eastAsia="仿宋" w:hAnsi="仿宋" w:hint="eastAsia"/>
          <w:sz w:val="32"/>
          <w:szCs w:val="32"/>
        </w:rPr>
        <w:t>社会保障</w:t>
      </w:r>
      <w:r w:rsidRPr="004344F1">
        <w:rPr>
          <w:rFonts w:ascii="仿宋" w:eastAsia="仿宋" w:hAnsi="仿宋"/>
          <w:sz w:val="32"/>
          <w:szCs w:val="32"/>
        </w:rPr>
        <w:t>局局长涂才民任副组长，市</w:t>
      </w:r>
      <w:r>
        <w:rPr>
          <w:rFonts w:ascii="仿宋" w:eastAsia="仿宋" w:hAnsi="仿宋" w:hint="eastAsia"/>
          <w:sz w:val="32"/>
          <w:szCs w:val="32"/>
        </w:rPr>
        <w:t>就业</w:t>
      </w:r>
      <w:r w:rsidRPr="004344F1">
        <w:rPr>
          <w:rFonts w:ascii="仿宋" w:eastAsia="仿宋" w:hAnsi="仿宋"/>
          <w:sz w:val="32"/>
          <w:szCs w:val="32"/>
        </w:rPr>
        <w:t>创业工作领导小组成员单位主要负责人任成员的领导小组，各县（市、区）也要成立相应工作领导小组。各部门要高度重视，认真对待推荐评选工作，把在全民创业创新工作中表现突出、成绩优异的单位或个人推荐上来，树立典型，表彰先进，真正起到示范引领作用。</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楷体" w:eastAsia="楷体" w:hAnsi="楷体"/>
          <w:sz w:val="32"/>
          <w:szCs w:val="32"/>
        </w:rPr>
        <w:t>（二）广泛宣传，营造氛围。</w:t>
      </w:r>
      <w:r w:rsidRPr="004344F1">
        <w:rPr>
          <w:rFonts w:ascii="仿宋" w:eastAsia="仿宋" w:hAnsi="仿宋"/>
          <w:sz w:val="32"/>
          <w:szCs w:val="32"/>
        </w:rPr>
        <w:t>在评先过程中和第</w:t>
      </w:r>
      <w:r w:rsidRPr="004344F1">
        <w:rPr>
          <w:rFonts w:ascii="仿宋" w:eastAsia="仿宋" w:hAnsi="仿宋" w:hint="eastAsia"/>
          <w:sz w:val="32"/>
          <w:szCs w:val="32"/>
        </w:rPr>
        <w:t>四</w:t>
      </w:r>
      <w:r w:rsidRPr="004344F1">
        <w:rPr>
          <w:rFonts w:ascii="仿宋" w:eastAsia="仿宋" w:hAnsi="仿宋"/>
          <w:sz w:val="32"/>
          <w:szCs w:val="32"/>
        </w:rPr>
        <w:t>届创业大赛活动开始前，大赛组委会</w:t>
      </w:r>
      <w:r w:rsidRPr="004344F1">
        <w:rPr>
          <w:rFonts w:ascii="仿宋" w:eastAsia="仿宋" w:hAnsi="仿宋" w:hint="eastAsia"/>
          <w:sz w:val="32"/>
          <w:szCs w:val="32"/>
        </w:rPr>
        <w:t>要</w:t>
      </w:r>
      <w:r w:rsidRPr="004344F1">
        <w:rPr>
          <w:rFonts w:ascii="仿宋" w:eastAsia="仿宋" w:hAnsi="仿宋"/>
          <w:sz w:val="32"/>
          <w:szCs w:val="32"/>
        </w:rPr>
        <w:t>广泛发动各类媒体对大赛进行全方位、多角度宣传报道，树立创业典型，提升大赛</w:t>
      </w:r>
      <w:r w:rsidRPr="004344F1">
        <w:rPr>
          <w:rFonts w:ascii="仿宋" w:eastAsia="仿宋" w:hAnsi="仿宋" w:hint="eastAsia"/>
          <w:sz w:val="32"/>
          <w:szCs w:val="32"/>
        </w:rPr>
        <w:t>的</w:t>
      </w:r>
      <w:r w:rsidRPr="004344F1">
        <w:rPr>
          <w:rFonts w:ascii="仿宋" w:eastAsia="仿宋" w:hAnsi="仿宋"/>
          <w:sz w:val="32"/>
          <w:szCs w:val="32"/>
        </w:rPr>
        <w:t>社会影响力和关注度，积极营造“大众创业，万众创新”的舆论氛围，推动评选表彰工作及大赛活动顺利进行。</w:t>
      </w:r>
    </w:p>
    <w:p w:rsidR="00EF7075" w:rsidRPr="004344F1" w:rsidRDefault="00EF7075" w:rsidP="00EF7075">
      <w:pPr>
        <w:spacing w:line="540" w:lineRule="exact"/>
        <w:ind w:firstLineChars="200" w:firstLine="646"/>
        <w:rPr>
          <w:rFonts w:ascii="仿宋" w:eastAsia="仿宋" w:hAnsi="仿宋"/>
          <w:sz w:val="32"/>
          <w:szCs w:val="32"/>
        </w:rPr>
      </w:pPr>
      <w:r w:rsidRPr="004344F1">
        <w:rPr>
          <w:rFonts w:ascii="楷体" w:eastAsia="楷体" w:hAnsi="楷体"/>
          <w:sz w:val="32"/>
          <w:szCs w:val="32"/>
        </w:rPr>
        <w:t>（三）认真负责，相互配合。</w:t>
      </w:r>
      <w:r w:rsidRPr="004344F1">
        <w:rPr>
          <w:rFonts w:ascii="仿宋" w:eastAsia="仿宋" w:hAnsi="仿宋" w:hint="eastAsia"/>
          <w:sz w:val="32"/>
          <w:szCs w:val="32"/>
        </w:rPr>
        <w:t>人力资源</w:t>
      </w:r>
      <w:r>
        <w:rPr>
          <w:rFonts w:ascii="仿宋" w:eastAsia="仿宋" w:hAnsi="仿宋" w:hint="eastAsia"/>
          <w:sz w:val="32"/>
          <w:szCs w:val="32"/>
        </w:rPr>
        <w:t>和</w:t>
      </w:r>
      <w:r w:rsidRPr="004344F1">
        <w:rPr>
          <w:rFonts w:ascii="仿宋" w:eastAsia="仿宋" w:hAnsi="仿宋" w:hint="eastAsia"/>
          <w:sz w:val="32"/>
          <w:szCs w:val="32"/>
        </w:rPr>
        <w:t>社会保障</w:t>
      </w:r>
      <w:r w:rsidRPr="004344F1">
        <w:rPr>
          <w:rFonts w:ascii="仿宋" w:eastAsia="仿宋" w:hAnsi="仿宋"/>
          <w:sz w:val="32"/>
          <w:szCs w:val="32"/>
        </w:rPr>
        <w:t>部门作为牵头单位，要做好统筹安排，负责协调各部门联动的相关事宜；财政部门要按照相关文件要求，给予资金保障；</w:t>
      </w:r>
      <w:r w:rsidRPr="004344F1">
        <w:rPr>
          <w:rFonts w:ascii="仿宋" w:eastAsia="仿宋" w:hAnsi="仿宋" w:hint="eastAsia"/>
          <w:sz w:val="32"/>
          <w:szCs w:val="32"/>
        </w:rPr>
        <w:t>报社及</w:t>
      </w:r>
      <w:r w:rsidRPr="004344F1">
        <w:rPr>
          <w:rFonts w:ascii="仿宋" w:eastAsia="仿宋" w:hAnsi="仿宋"/>
          <w:sz w:val="32"/>
          <w:szCs w:val="32"/>
        </w:rPr>
        <w:t>广播电视台要利用</w:t>
      </w:r>
      <w:r w:rsidRPr="004344F1">
        <w:rPr>
          <w:rFonts w:ascii="仿宋" w:eastAsia="仿宋" w:hAnsi="仿宋" w:hint="eastAsia"/>
          <w:sz w:val="32"/>
          <w:szCs w:val="32"/>
        </w:rPr>
        <w:t>各宣传渠道</w:t>
      </w:r>
      <w:r w:rsidRPr="004344F1">
        <w:rPr>
          <w:rFonts w:ascii="仿宋" w:eastAsia="仿宋" w:hAnsi="仿宋"/>
          <w:sz w:val="32"/>
          <w:szCs w:val="32"/>
        </w:rPr>
        <w:t>做好大赛的宣传报道工作；各成员单位要积极配合，各司其职，认真完成</w:t>
      </w:r>
      <w:r w:rsidRPr="004344F1">
        <w:rPr>
          <w:rFonts w:ascii="仿宋" w:eastAsia="仿宋" w:hAnsi="仿宋" w:hint="eastAsia"/>
          <w:sz w:val="32"/>
          <w:szCs w:val="32"/>
        </w:rPr>
        <w:t>承担的</w:t>
      </w:r>
      <w:r w:rsidRPr="004344F1">
        <w:rPr>
          <w:rFonts w:ascii="仿宋" w:eastAsia="仿宋" w:hAnsi="仿宋"/>
          <w:sz w:val="32"/>
          <w:szCs w:val="32"/>
        </w:rPr>
        <w:t>工作</w:t>
      </w:r>
      <w:r w:rsidRPr="004344F1">
        <w:rPr>
          <w:rFonts w:ascii="仿宋" w:eastAsia="仿宋" w:hAnsi="仿宋" w:hint="eastAsia"/>
          <w:sz w:val="32"/>
          <w:szCs w:val="32"/>
        </w:rPr>
        <w:t>任务</w:t>
      </w:r>
      <w:r w:rsidRPr="004344F1">
        <w:rPr>
          <w:rFonts w:ascii="仿宋" w:eastAsia="仿宋" w:hAnsi="仿宋"/>
          <w:sz w:val="32"/>
          <w:szCs w:val="32"/>
        </w:rPr>
        <w:t>。</w:t>
      </w:r>
    </w:p>
    <w:p w:rsidR="00EF7075" w:rsidRPr="004344F1" w:rsidRDefault="00EF7075" w:rsidP="00EF7075">
      <w:pPr>
        <w:spacing w:line="540" w:lineRule="exact"/>
        <w:ind w:left="2071" w:hangingChars="641" w:hanging="2071"/>
        <w:rPr>
          <w:rFonts w:ascii="仿宋" w:eastAsia="仿宋" w:hAnsi="仿宋"/>
          <w:sz w:val="32"/>
          <w:szCs w:val="32"/>
        </w:rPr>
      </w:pPr>
      <w:r w:rsidRPr="004344F1">
        <w:rPr>
          <w:rFonts w:ascii="仿宋" w:eastAsia="仿宋" w:hAnsi="仿宋"/>
          <w:sz w:val="32"/>
          <w:szCs w:val="32"/>
        </w:rPr>
        <w:t xml:space="preserve">    附件：1</w:t>
      </w:r>
      <w:r w:rsidRPr="004344F1">
        <w:rPr>
          <w:rFonts w:ascii="仿宋" w:eastAsia="仿宋" w:hAnsi="仿宋" w:hint="eastAsia"/>
          <w:sz w:val="32"/>
          <w:szCs w:val="32"/>
        </w:rPr>
        <w:t>．</w:t>
      </w:r>
      <w:r w:rsidRPr="004344F1">
        <w:rPr>
          <w:rFonts w:ascii="仿宋" w:eastAsia="仿宋" w:hAnsi="仿宋"/>
          <w:sz w:val="32"/>
          <w:szCs w:val="32"/>
        </w:rPr>
        <w:t>周口市促进全民创业创新先进单位</w:t>
      </w:r>
      <w:r w:rsidRPr="004344F1">
        <w:rPr>
          <w:rFonts w:ascii="仿宋" w:eastAsia="仿宋" w:hAnsi="仿宋" w:hint="eastAsia"/>
          <w:sz w:val="32"/>
          <w:szCs w:val="32"/>
        </w:rPr>
        <w:t>、</w:t>
      </w:r>
      <w:r w:rsidRPr="004344F1">
        <w:rPr>
          <w:rFonts w:ascii="仿宋" w:eastAsia="仿宋" w:hAnsi="仿宋"/>
          <w:sz w:val="32"/>
          <w:szCs w:val="32"/>
        </w:rPr>
        <w:t>先进个人</w:t>
      </w:r>
      <w:r w:rsidRPr="004344F1">
        <w:rPr>
          <w:rFonts w:ascii="仿宋" w:eastAsia="仿宋" w:hAnsi="仿宋" w:hint="eastAsia"/>
          <w:sz w:val="32"/>
          <w:szCs w:val="32"/>
        </w:rPr>
        <w:t>和</w:t>
      </w:r>
      <w:r w:rsidRPr="004344F1">
        <w:rPr>
          <w:rFonts w:ascii="仿宋" w:eastAsia="仿宋" w:hAnsi="仿宋"/>
          <w:sz w:val="32"/>
          <w:szCs w:val="32"/>
        </w:rPr>
        <w:lastRenderedPageBreak/>
        <w:t>创业之星名额分配表</w:t>
      </w:r>
    </w:p>
    <w:p w:rsidR="00EF7075" w:rsidRPr="004344F1" w:rsidRDefault="00EF7075" w:rsidP="00EF7075">
      <w:pPr>
        <w:spacing w:line="540" w:lineRule="exact"/>
        <w:ind w:firstLineChars="500" w:firstLine="1616"/>
        <w:rPr>
          <w:rFonts w:ascii="仿宋" w:eastAsia="仿宋" w:hAnsi="仿宋"/>
          <w:sz w:val="32"/>
          <w:szCs w:val="32"/>
        </w:rPr>
      </w:pPr>
      <w:r w:rsidRPr="004344F1">
        <w:rPr>
          <w:rFonts w:ascii="仿宋" w:eastAsia="仿宋" w:hAnsi="仿宋" w:hint="eastAsia"/>
          <w:sz w:val="32"/>
          <w:szCs w:val="32"/>
        </w:rPr>
        <w:t>2．</w:t>
      </w:r>
      <w:r w:rsidRPr="004344F1">
        <w:rPr>
          <w:rFonts w:ascii="仿宋" w:eastAsia="仿宋" w:hAnsi="仿宋"/>
          <w:sz w:val="32"/>
          <w:szCs w:val="32"/>
        </w:rPr>
        <w:t>周口市促进全民创业创新先进单位推荐表</w:t>
      </w:r>
    </w:p>
    <w:p w:rsidR="00EF7075" w:rsidRPr="004344F1" w:rsidRDefault="00EF7075" w:rsidP="00EF7075">
      <w:pPr>
        <w:spacing w:line="540" w:lineRule="exact"/>
        <w:ind w:firstLineChars="500" w:firstLine="1616"/>
        <w:rPr>
          <w:rFonts w:ascii="仿宋" w:eastAsia="仿宋" w:hAnsi="仿宋"/>
          <w:sz w:val="32"/>
          <w:szCs w:val="32"/>
        </w:rPr>
      </w:pPr>
      <w:r w:rsidRPr="004344F1">
        <w:rPr>
          <w:rFonts w:ascii="仿宋" w:eastAsia="仿宋" w:hAnsi="仿宋" w:hint="eastAsia"/>
          <w:sz w:val="32"/>
          <w:szCs w:val="32"/>
        </w:rPr>
        <w:t>3．</w:t>
      </w:r>
      <w:r w:rsidRPr="004344F1">
        <w:rPr>
          <w:rFonts w:ascii="仿宋" w:eastAsia="仿宋" w:hAnsi="仿宋"/>
          <w:sz w:val="32"/>
          <w:szCs w:val="32"/>
        </w:rPr>
        <w:t>周口市促进全民创业创新先进个人推荐表</w:t>
      </w:r>
    </w:p>
    <w:p w:rsidR="00EF7075" w:rsidRPr="004344F1" w:rsidRDefault="00EF7075" w:rsidP="00EF7075">
      <w:pPr>
        <w:spacing w:line="540" w:lineRule="exact"/>
        <w:ind w:firstLineChars="500" w:firstLine="1616"/>
        <w:rPr>
          <w:rFonts w:ascii="仿宋" w:eastAsia="仿宋" w:hAnsi="仿宋"/>
          <w:sz w:val="32"/>
          <w:szCs w:val="32"/>
        </w:rPr>
      </w:pPr>
      <w:r w:rsidRPr="004344F1">
        <w:rPr>
          <w:rFonts w:ascii="仿宋" w:eastAsia="仿宋" w:hAnsi="仿宋" w:hint="eastAsia"/>
          <w:sz w:val="32"/>
          <w:szCs w:val="32"/>
        </w:rPr>
        <w:t>4．</w:t>
      </w:r>
      <w:r w:rsidRPr="004344F1">
        <w:rPr>
          <w:rFonts w:ascii="仿宋" w:eastAsia="仿宋" w:hAnsi="仿宋"/>
          <w:sz w:val="32"/>
          <w:szCs w:val="32"/>
        </w:rPr>
        <w:t>周口市创业之星</w:t>
      </w:r>
      <w:r w:rsidRPr="004344F1">
        <w:rPr>
          <w:rFonts w:ascii="仿宋" w:eastAsia="仿宋" w:hAnsi="仿宋" w:hint="eastAsia"/>
          <w:sz w:val="32"/>
          <w:szCs w:val="32"/>
        </w:rPr>
        <w:t>登记</w:t>
      </w:r>
      <w:r w:rsidRPr="004344F1">
        <w:rPr>
          <w:rFonts w:ascii="仿宋" w:eastAsia="仿宋" w:hAnsi="仿宋"/>
          <w:sz w:val="32"/>
          <w:szCs w:val="32"/>
        </w:rPr>
        <w:t>表</w:t>
      </w:r>
    </w:p>
    <w:p w:rsidR="00EF7075" w:rsidRPr="004344F1" w:rsidRDefault="00EF7075" w:rsidP="00EF7075">
      <w:pPr>
        <w:spacing w:line="540" w:lineRule="exact"/>
        <w:ind w:leftChars="756" w:left="2086" w:hangingChars="147" w:hanging="475"/>
        <w:rPr>
          <w:rFonts w:ascii="仿宋" w:eastAsia="仿宋" w:hAnsi="仿宋"/>
          <w:sz w:val="32"/>
          <w:szCs w:val="32"/>
        </w:rPr>
      </w:pPr>
      <w:r w:rsidRPr="004344F1">
        <w:rPr>
          <w:rFonts w:ascii="仿宋" w:eastAsia="仿宋" w:hAnsi="仿宋" w:hint="eastAsia"/>
          <w:sz w:val="32"/>
          <w:szCs w:val="32"/>
        </w:rPr>
        <w:t>5．</w:t>
      </w:r>
      <w:r w:rsidRPr="004344F1">
        <w:rPr>
          <w:rFonts w:ascii="仿宋" w:eastAsia="仿宋" w:hAnsi="仿宋"/>
          <w:sz w:val="32"/>
          <w:szCs w:val="32"/>
        </w:rPr>
        <w:t>第四届“中国创翼”创业创新大赛</w:t>
      </w:r>
      <w:r w:rsidRPr="004344F1">
        <w:rPr>
          <w:rFonts w:ascii="仿宋" w:eastAsia="仿宋" w:hAnsi="仿宋" w:hint="eastAsia"/>
          <w:sz w:val="32"/>
          <w:szCs w:val="32"/>
        </w:rPr>
        <w:t>、</w:t>
      </w:r>
      <w:r w:rsidRPr="004344F1">
        <w:rPr>
          <w:rFonts w:ascii="仿宋" w:eastAsia="仿宋" w:hAnsi="仿宋"/>
          <w:sz w:val="32"/>
          <w:szCs w:val="32"/>
        </w:rPr>
        <w:t>第四届“豫创天下”创业创新大赛</w:t>
      </w:r>
      <w:r w:rsidRPr="004344F1">
        <w:rPr>
          <w:rFonts w:ascii="仿宋" w:eastAsia="仿宋" w:hAnsi="仿宋" w:hint="eastAsia"/>
          <w:sz w:val="32"/>
          <w:szCs w:val="32"/>
        </w:rPr>
        <w:t>周口赛区暨周口市第四届创业大赛</w:t>
      </w:r>
      <w:r w:rsidRPr="004344F1">
        <w:rPr>
          <w:rFonts w:ascii="仿宋" w:eastAsia="仿宋" w:hAnsi="仿宋"/>
          <w:sz w:val="32"/>
          <w:szCs w:val="32"/>
        </w:rPr>
        <w:t>报名并通过审核的项目清单</w:t>
      </w:r>
    </w:p>
    <w:p w:rsidR="00EF7075" w:rsidRPr="004344F1" w:rsidRDefault="00EF7075" w:rsidP="00EF7075">
      <w:pPr>
        <w:spacing w:line="540" w:lineRule="exact"/>
        <w:ind w:leftChars="756" w:left="2086" w:hangingChars="147" w:hanging="475"/>
        <w:rPr>
          <w:rFonts w:ascii="仿宋" w:eastAsia="仿宋" w:hAnsi="仿宋"/>
          <w:spacing w:val="-16"/>
          <w:sz w:val="32"/>
          <w:szCs w:val="32"/>
        </w:rPr>
      </w:pPr>
      <w:r w:rsidRPr="004344F1">
        <w:rPr>
          <w:rFonts w:ascii="仿宋" w:eastAsia="仿宋" w:hAnsi="仿宋" w:hint="eastAsia"/>
          <w:sz w:val="32"/>
          <w:szCs w:val="32"/>
        </w:rPr>
        <w:t>6．</w:t>
      </w:r>
      <w:r w:rsidRPr="004344F1">
        <w:rPr>
          <w:rFonts w:ascii="仿宋" w:eastAsia="仿宋" w:hAnsi="仿宋"/>
          <w:sz w:val="32"/>
          <w:szCs w:val="32"/>
        </w:rPr>
        <w:t>第四届“中国创翼”创业创新大赛</w:t>
      </w:r>
      <w:r w:rsidRPr="004344F1">
        <w:rPr>
          <w:rFonts w:ascii="仿宋" w:eastAsia="仿宋" w:hAnsi="仿宋" w:hint="eastAsia"/>
          <w:sz w:val="32"/>
          <w:szCs w:val="32"/>
        </w:rPr>
        <w:t>、</w:t>
      </w:r>
      <w:r w:rsidRPr="004344F1">
        <w:rPr>
          <w:rFonts w:ascii="仿宋" w:eastAsia="仿宋" w:hAnsi="仿宋"/>
          <w:sz w:val="32"/>
          <w:szCs w:val="32"/>
        </w:rPr>
        <w:t>第四届“豫创天下”创业创新大赛</w:t>
      </w:r>
      <w:r w:rsidRPr="004344F1">
        <w:rPr>
          <w:rFonts w:ascii="仿宋" w:eastAsia="仿宋" w:hAnsi="仿宋" w:hint="eastAsia"/>
          <w:sz w:val="32"/>
          <w:szCs w:val="32"/>
        </w:rPr>
        <w:t>周口赛区暨周口市第四届创业大赛</w:t>
      </w:r>
      <w:r w:rsidRPr="004344F1">
        <w:rPr>
          <w:rFonts w:ascii="仿宋" w:eastAsia="仿宋" w:hAnsi="仿宋"/>
          <w:spacing w:val="-16"/>
          <w:sz w:val="32"/>
          <w:szCs w:val="32"/>
        </w:rPr>
        <w:t>参赛者须知</w:t>
      </w:r>
    </w:p>
    <w:p w:rsidR="00EF7075" w:rsidRPr="004344F1" w:rsidRDefault="00EF7075" w:rsidP="00EF7075">
      <w:pPr>
        <w:spacing w:line="540" w:lineRule="exact"/>
        <w:ind w:leftChars="732" w:left="1925" w:hangingChars="113" w:hanging="365"/>
        <w:rPr>
          <w:rFonts w:ascii="仿宋" w:eastAsia="仿宋" w:hAnsi="仿宋"/>
          <w:sz w:val="32"/>
          <w:szCs w:val="32"/>
        </w:rPr>
      </w:pPr>
      <w:r w:rsidRPr="004344F1">
        <w:rPr>
          <w:rFonts w:ascii="仿宋" w:eastAsia="仿宋" w:hAnsi="仿宋" w:hint="eastAsia"/>
          <w:sz w:val="32"/>
          <w:szCs w:val="32"/>
        </w:rPr>
        <w:t>7．</w:t>
      </w:r>
      <w:r w:rsidRPr="004344F1">
        <w:rPr>
          <w:rFonts w:ascii="仿宋" w:eastAsia="仿宋" w:hAnsi="仿宋"/>
          <w:sz w:val="32"/>
          <w:szCs w:val="32"/>
        </w:rPr>
        <w:t>第四届“中国创翼”创业创新大赛</w:t>
      </w:r>
      <w:r w:rsidRPr="004344F1">
        <w:rPr>
          <w:rFonts w:ascii="仿宋" w:eastAsia="仿宋" w:hAnsi="仿宋" w:hint="eastAsia"/>
          <w:sz w:val="32"/>
          <w:szCs w:val="32"/>
        </w:rPr>
        <w:t>、</w:t>
      </w:r>
      <w:r w:rsidRPr="004344F1">
        <w:rPr>
          <w:rFonts w:ascii="仿宋" w:eastAsia="仿宋" w:hAnsi="仿宋"/>
          <w:sz w:val="32"/>
          <w:szCs w:val="32"/>
        </w:rPr>
        <w:t>第四届“豫创天下”创业创新大赛</w:t>
      </w:r>
      <w:r w:rsidRPr="004344F1">
        <w:rPr>
          <w:rFonts w:ascii="仿宋" w:eastAsia="仿宋" w:hAnsi="仿宋" w:hint="eastAsia"/>
          <w:sz w:val="32"/>
          <w:szCs w:val="32"/>
        </w:rPr>
        <w:t>周口赛区暨周口市第四届创业大赛</w:t>
      </w:r>
      <w:r w:rsidRPr="004344F1">
        <w:rPr>
          <w:rFonts w:ascii="仿宋" w:eastAsia="仿宋" w:hAnsi="仿宋"/>
          <w:sz w:val="32"/>
          <w:szCs w:val="32"/>
        </w:rPr>
        <w:t>评审标准（主体赛创新组）</w:t>
      </w:r>
    </w:p>
    <w:p w:rsidR="00EF7075" w:rsidRPr="004344F1" w:rsidRDefault="00EF7075" w:rsidP="00EF7075">
      <w:pPr>
        <w:spacing w:line="540" w:lineRule="exact"/>
        <w:ind w:leftChars="731" w:left="1981" w:hangingChars="131" w:hanging="423"/>
        <w:rPr>
          <w:rFonts w:ascii="仿宋" w:eastAsia="仿宋" w:hAnsi="仿宋"/>
          <w:sz w:val="32"/>
          <w:szCs w:val="32"/>
        </w:rPr>
      </w:pPr>
      <w:r w:rsidRPr="004344F1">
        <w:rPr>
          <w:rFonts w:ascii="仿宋" w:eastAsia="仿宋" w:hAnsi="仿宋" w:hint="eastAsia"/>
          <w:sz w:val="32"/>
          <w:szCs w:val="32"/>
        </w:rPr>
        <w:t>8．</w:t>
      </w:r>
      <w:r w:rsidRPr="004344F1">
        <w:rPr>
          <w:rFonts w:ascii="仿宋" w:eastAsia="仿宋" w:hAnsi="仿宋"/>
          <w:sz w:val="32"/>
          <w:szCs w:val="32"/>
        </w:rPr>
        <w:t>第四届“中国创翼”创业创新大赛</w:t>
      </w:r>
      <w:r w:rsidRPr="004344F1">
        <w:rPr>
          <w:rFonts w:ascii="仿宋" w:eastAsia="仿宋" w:hAnsi="仿宋" w:hint="eastAsia"/>
          <w:sz w:val="32"/>
          <w:szCs w:val="32"/>
        </w:rPr>
        <w:t>、</w:t>
      </w:r>
      <w:r w:rsidRPr="004344F1">
        <w:rPr>
          <w:rFonts w:ascii="仿宋" w:eastAsia="仿宋" w:hAnsi="仿宋"/>
          <w:sz w:val="32"/>
          <w:szCs w:val="32"/>
        </w:rPr>
        <w:t>第四届“豫创天下”创业创新大赛</w:t>
      </w:r>
      <w:r w:rsidRPr="004344F1">
        <w:rPr>
          <w:rFonts w:ascii="仿宋" w:eastAsia="仿宋" w:hAnsi="仿宋" w:hint="eastAsia"/>
          <w:sz w:val="32"/>
          <w:szCs w:val="32"/>
        </w:rPr>
        <w:t>周口赛区暨周口市第四届创业大赛</w:t>
      </w:r>
      <w:r w:rsidRPr="004344F1">
        <w:rPr>
          <w:rFonts w:ascii="仿宋" w:eastAsia="仿宋" w:hAnsi="仿宋"/>
          <w:sz w:val="32"/>
          <w:szCs w:val="32"/>
        </w:rPr>
        <w:t>评委打分表（主体赛创新组）</w:t>
      </w:r>
    </w:p>
    <w:p w:rsidR="00EF7075" w:rsidRPr="004344F1" w:rsidRDefault="00EF7075" w:rsidP="00EF7075">
      <w:pPr>
        <w:spacing w:line="540" w:lineRule="exact"/>
        <w:ind w:leftChars="735" w:left="2041" w:hangingChars="147" w:hanging="475"/>
        <w:rPr>
          <w:rFonts w:ascii="仿宋" w:eastAsia="仿宋" w:hAnsi="仿宋"/>
          <w:sz w:val="32"/>
          <w:szCs w:val="32"/>
        </w:rPr>
      </w:pPr>
      <w:r w:rsidRPr="004344F1">
        <w:rPr>
          <w:rFonts w:ascii="仿宋" w:eastAsia="仿宋" w:hAnsi="仿宋" w:hint="eastAsia"/>
          <w:sz w:val="32"/>
          <w:szCs w:val="32"/>
        </w:rPr>
        <w:t>9．</w:t>
      </w:r>
      <w:r w:rsidRPr="004344F1">
        <w:rPr>
          <w:rFonts w:ascii="仿宋" w:eastAsia="仿宋" w:hAnsi="仿宋"/>
          <w:sz w:val="32"/>
          <w:szCs w:val="32"/>
        </w:rPr>
        <w:t>第四届“中国创翼”创业创新大赛</w:t>
      </w:r>
      <w:r w:rsidRPr="004344F1">
        <w:rPr>
          <w:rFonts w:ascii="仿宋" w:eastAsia="仿宋" w:hAnsi="仿宋" w:hint="eastAsia"/>
          <w:sz w:val="32"/>
          <w:szCs w:val="32"/>
        </w:rPr>
        <w:t>、</w:t>
      </w:r>
      <w:r w:rsidRPr="004344F1">
        <w:rPr>
          <w:rFonts w:ascii="仿宋" w:eastAsia="仿宋" w:hAnsi="仿宋"/>
          <w:sz w:val="32"/>
          <w:szCs w:val="32"/>
        </w:rPr>
        <w:t>第四届“豫创天下”创业创新大赛</w:t>
      </w:r>
      <w:r w:rsidRPr="004344F1">
        <w:rPr>
          <w:rFonts w:ascii="仿宋" w:eastAsia="仿宋" w:hAnsi="仿宋" w:hint="eastAsia"/>
          <w:sz w:val="32"/>
          <w:szCs w:val="32"/>
        </w:rPr>
        <w:t>周口赛区暨周口市第四届创业大赛</w:t>
      </w:r>
      <w:r w:rsidRPr="004344F1">
        <w:rPr>
          <w:rFonts w:ascii="仿宋" w:eastAsia="仿宋" w:hAnsi="仿宋"/>
          <w:sz w:val="32"/>
          <w:szCs w:val="32"/>
        </w:rPr>
        <w:t>评审标准（主体赛创业组）</w:t>
      </w:r>
    </w:p>
    <w:p w:rsidR="00EF7075" w:rsidRPr="004344F1" w:rsidRDefault="00EF7075" w:rsidP="00EF7075">
      <w:pPr>
        <w:spacing w:line="540" w:lineRule="exact"/>
        <w:ind w:leftChars="665" w:left="2050" w:hangingChars="196" w:hanging="633"/>
        <w:rPr>
          <w:rFonts w:ascii="仿宋" w:eastAsia="仿宋" w:hAnsi="仿宋"/>
          <w:sz w:val="32"/>
          <w:szCs w:val="32"/>
        </w:rPr>
      </w:pPr>
      <w:r w:rsidRPr="004344F1">
        <w:rPr>
          <w:rFonts w:ascii="仿宋" w:eastAsia="仿宋" w:hAnsi="仿宋"/>
          <w:sz w:val="32"/>
          <w:szCs w:val="32"/>
        </w:rPr>
        <w:t>1</w:t>
      </w:r>
      <w:r w:rsidRPr="004344F1">
        <w:rPr>
          <w:rFonts w:ascii="仿宋" w:eastAsia="仿宋" w:hAnsi="仿宋" w:hint="eastAsia"/>
          <w:sz w:val="32"/>
          <w:szCs w:val="32"/>
        </w:rPr>
        <w:t>0．</w:t>
      </w:r>
      <w:r w:rsidRPr="004344F1">
        <w:rPr>
          <w:rFonts w:ascii="仿宋" w:eastAsia="仿宋" w:hAnsi="仿宋"/>
          <w:sz w:val="32"/>
          <w:szCs w:val="32"/>
        </w:rPr>
        <w:t>第四届“中国创翼”创业创新大赛</w:t>
      </w:r>
      <w:r w:rsidRPr="004344F1">
        <w:rPr>
          <w:rFonts w:ascii="仿宋" w:eastAsia="仿宋" w:hAnsi="仿宋" w:hint="eastAsia"/>
          <w:sz w:val="32"/>
          <w:szCs w:val="32"/>
        </w:rPr>
        <w:t>、</w:t>
      </w:r>
      <w:r w:rsidRPr="004344F1">
        <w:rPr>
          <w:rFonts w:ascii="仿宋" w:eastAsia="仿宋" w:hAnsi="仿宋"/>
          <w:sz w:val="32"/>
          <w:szCs w:val="32"/>
        </w:rPr>
        <w:t>第四届“豫创天下”创业创新大赛</w:t>
      </w:r>
      <w:r w:rsidRPr="004344F1">
        <w:rPr>
          <w:rFonts w:ascii="仿宋" w:eastAsia="仿宋" w:hAnsi="仿宋" w:hint="eastAsia"/>
          <w:sz w:val="32"/>
          <w:szCs w:val="32"/>
        </w:rPr>
        <w:t>周口赛区暨周口市第四届创业大赛</w:t>
      </w:r>
      <w:r w:rsidRPr="004344F1">
        <w:rPr>
          <w:rFonts w:ascii="仿宋" w:eastAsia="仿宋" w:hAnsi="仿宋"/>
          <w:sz w:val="32"/>
          <w:szCs w:val="32"/>
        </w:rPr>
        <w:t>评委打分表（主体赛创业组）</w:t>
      </w:r>
    </w:p>
    <w:p w:rsidR="00EF7075" w:rsidRPr="004344F1" w:rsidRDefault="00EF7075" w:rsidP="00EF7075">
      <w:pPr>
        <w:spacing w:line="540" w:lineRule="exact"/>
        <w:ind w:leftChars="683" w:left="2089" w:hangingChars="196" w:hanging="633"/>
        <w:rPr>
          <w:rFonts w:ascii="仿宋" w:eastAsia="仿宋" w:hAnsi="仿宋"/>
          <w:sz w:val="32"/>
          <w:szCs w:val="32"/>
        </w:rPr>
      </w:pPr>
      <w:r w:rsidRPr="004344F1">
        <w:rPr>
          <w:rFonts w:ascii="仿宋" w:eastAsia="仿宋" w:hAnsi="仿宋"/>
          <w:sz w:val="32"/>
          <w:szCs w:val="32"/>
        </w:rPr>
        <w:t>1</w:t>
      </w:r>
      <w:r w:rsidRPr="004344F1">
        <w:rPr>
          <w:rFonts w:ascii="仿宋" w:eastAsia="仿宋" w:hAnsi="仿宋" w:hint="eastAsia"/>
          <w:sz w:val="32"/>
          <w:szCs w:val="32"/>
        </w:rPr>
        <w:t>1．</w:t>
      </w:r>
      <w:r w:rsidRPr="004344F1">
        <w:rPr>
          <w:rFonts w:ascii="仿宋" w:eastAsia="仿宋" w:hAnsi="仿宋"/>
          <w:sz w:val="32"/>
          <w:szCs w:val="32"/>
        </w:rPr>
        <w:t>第四届“中国创翼”创业创新大赛</w:t>
      </w:r>
      <w:r w:rsidRPr="004344F1">
        <w:rPr>
          <w:rFonts w:ascii="仿宋" w:eastAsia="仿宋" w:hAnsi="仿宋" w:hint="eastAsia"/>
          <w:sz w:val="32"/>
          <w:szCs w:val="32"/>
        </w:rPr>
        <w:t>、</w:t>
      </w:r>
      <w:r w:rsidRPr="004344F1">
        <w:rPr>
          <w:rFonts w:ascii="仿宋" w:eastAsia="仿宋" w:hAnsi="仿宋"/>
          <w:sz w:val="32"/>
          <w:szCs w:val="32"/>
        </w:rPr>
        <w:t>第四届“豫创天下”创业创新大赛</w:t>
      </w:r>
      <w:r w:rsidRPr="004344F1">
        <w:rPr>
          <w:rFonts w:ascii="仿宋" w:eastAsia="仿宋" w:hAnsi="仿宋" w:hint="eastAsia"/>
          <w:sz w:val="32"/>
          <w:szCs w:val="32"/>
        </w:rPr>
        <w:t>周口赛区暨周口市第四届创业大赛</w:t>
      </w:r>
      <w:r w:rsidRPr="004344F1">
        <w:rPr>
          <w:rFonts w:ascii="仿宋" w:eastAsia="仿宋" w:hAnsi="仿宋"/>
          <w:sz w:val="32"/>
          <w:szCs w:val="32"/>
        </w:rPr>
        <w:t>评审标准（创业扶贫专项赛）</w:t>
      </w:r>
    </w:p>
    <w:p w:rsidR="00EF7075" w:rsidRPr="004344F1" w:rsidRDefault="00EF7075" w:rsidP="00EF7075">
      <w:pPr>
        <w:spacing w:line="540" w:lineRule="exact"/>
        <w:ind w:leftChars="665" w:left="2050" w:hangingChars="196" w:hanging="633"/>
        <w:rPr>
          <w:rFonts w:ascii="仿宋" w:eastAsia="仿宋" w:hAnsi="仿宋"/>
          <w:sz w:val="32"/>
          <w:szCs w:val="32"/>
        </w:rPr>
      </w:pPr>
      <w:r w:rsidRPr="004344F1">
        <w:rPr>
          <w:rFonts w:ascii="仿宋" w:eastAsia="仿宋" w:hAnsi="仿宋"/>
          <w:sz w:val="32"/>
          <w:szCs w:val="32"/>
        </w:rPr>
        <w:lastRenderedPageBreak/>
        <w:t>1</w:t>
      </w:r>
      <w:r w:rsidRPr="004344F1">
        <w:rPr>
          <w:rFonts w:ascii="仿宋" w:eastAsia="仿宋" w:hAnsi="仿宋" w:hint="eastAsia"/>
          <w:sz w:val="32"/>
          <w:szCs w:val="32"/>
        </w:rPr>
        <w:t>2．</w:t>
      </w:r>
      <w:r w:rsidRPr="004344F1">
        <w:rPr>
          <w:rFonts w:ascii="仿宋" w:eastAsia="仿宋" w:hAnsi="仿宋"/>
          <w:sz w:val="32"/>
          <w:szCs w:val="32"/>
        </w:rPr>
        <w:t>第四届“中国创翼”创业创新大赛</w:t>
      </w:r>
      <w:r w:rsidRPr="004344F1">
        <w:rPr>
          <w:rFonts w:ascii="仿宋" w:eastAsia="仿宋" w:hAnsi="仿宋" w:hint="eastAsia"/>
          <w:sz w:val="32"/>
          <w:szCs w:val="32"/>
        </w:rPr>
        <w:t>、</w:t>
      </w:r>
      <w:r w:rsidRPr="004344F1">
        <w:rPr>
          <w:rFonts w:ascii="仿宋" w:eastAsia="仿宋" w:hAnsi="仿宋"/>
          <w:sz w:val="32"/>
          <w:szCs w:val="32"/>
        </w:rPr>
        <w:t>第四届“豫创天下”创业创新大赛</w:t>
      </w:r>
      <w:r w:rsidRPr="004344F1">
        <w:rPr>
          <w:rFonts w:ascii="仿宋" w:eastAsia="仿宋" w:hAnsi="仿宋" w:hint="eastAsia"/>
          <w:sz w:val="32"/>
          <w:szCs w:val="32"/>
        </w:rPr>
        <w:t>周口赛区暨周口市第四届创业大赛</w:t>
      </w:r>
      <w:r w:rsidRPr="004344F1">
        <w:rPr>
          <w:rFonts w:ascii="仿宋" w:eastAsia="仿宋" w:hAnsi="仿宋"/>
          <w:sz w:val="32"/>
          <w:szCs w:val="32"/>
        </w:rPr>
        <w:t>评委打分表（创业扶贫专项赛）</w:t>
      </w:r>
    </w:p>
    <w:p w:rsidR="00EF7075" w:rsidRDefault="00EF7075" w:rsidP="00EF7075">
      <w:pPr>
        <w:widowControl/>
        <w:jc w:val="left"/>
        <w:rPr>
          <w:rFonts w:eastAsia="仿宋_GB2312"/>
          <w:sz w:val="32"/>
          <w:szCs w:val="32"/>
        </w:rPr>
      </w:pPr>
      <w:r>
        <w:rPr>
          <w:rFonts w:eastAsia="仿宋_GB2312"/>
          <w:sz w:val="32"/>
          <w:szCs w:val="32"/>
        </w:rPr>
        <w:br w:type="page"/>
      </w:r>
    </w:p>
    <w:p w:rsidR="00EF7075" w:rsidRDefault="00EF7075" w:rsidP="00EF7075">
      <w:pPr>
        <w:rPr>
          <w:rFonts w:ascii="黑体" w:eastAsia="黑体" w:hAnsi="黑体" w:cs="黑体"/>
          <w:sz w:val="32"/>
          <w:szCs w:val="32"/>
        </w:rPr>
      </w:pPr>
      <w:r>
        <w:rPr>
          <w:rFonts w:ascii="黑体" w:eastAsia="黑体" w:hAnsi="黑体" w:cs="黑体" w:hint="eastAsia"/>
          <w:sz w:val="32"/>
          <w:szCs w:val="32"/>
        </w:rPr>
        <w:lastRenderedPageBreak/>
        <w:t>附件1</w:t>
      </w:r>
    </w:p>
    <w:p w:rsidR="00EF7075" w:rsidRPr="00082734" w:rsidRDefault="00EF7075" w:rsidP="00EF7075">
      <w:pPr>
        <w:spacing w:line="520" w:lineRule="exact"/>
        <w:jc w:val="center"/>
        <w:rPr>
          <w:rFonts w:ascii="华文中宋" w:eastAsia="华文中宋" w:hAnsi="华文中宋"/>
          <w:sz w:val="44"/>
          <w:szCs w:val="44"/>
        </w:rPr>
      </w:pPr>
      <w:r w:rsidRPr="00082734">
        <w:rPr>
          <w:rFonts w:ascii="华文中宋" w:eastAsia="华文中宋" w:hAnsi="华文中宋"/>
          <w:sz w:val="44"/>
          <w:szCs w:val="44"/>
        </w:rPr>
        <w:t>周口市促进全民创业创新先进单位</w:t>
      </w:r>
      <w:r w:rsidR="00C572B7">
        <w:rPr>
          <w:rFonts w:ascii="华文中宋" w:eastAsia="华文中宋" w:hAnsi="华文中宋" w:hint="eastAsia"/>
          <w:sz w:val="44"/>
          <w:szCs w:val="44"/>
        </w:rPr>
        <w:t>、</w:t>
      </w:r>
    </w:p>
    <w:p w:rsidR="00EF7075" w:rsidRDefault="00EF7075" w:rsidP="00EF7075">
      <w:pPr>
        <w:spacing w:line="520" w:lineRule="exact"/>
        <w:jc w:val="center"/>
        <w:rPr>
          <w:rFonts w:ascii="华文中宋" w:eastAsia="华文中宋" w:hAnsi="华文中宋"/>
          <w:sz w:val="44"/>
          <w:szCs w:val="44"/>
        </w:rPr>
      </w:pPr>
      <w:r w:rsidRPr="00082734">
        <w:rPr>
          <w:rFonts w:ascii="华文中宋" w:eastAsia="华文中宋" w:hAnsi="华文中宋"/>
          <w:sz w:val="44"/>
          <w:szCs w:val="44"/>
        </w:rPr>
        <w:t>先进个人</w:t>
      </w:r>
      <w:r>
        <w:rPr>
          <w:rFonts w:ascii="华文中宋" w:eastAsia="华文中宋" w:hAnsi="华文中宋" w:hint="eastAsia"/>
          <w:sz w:val="44"/>
          <w:szCs w:val="44"/>
        </w:rPr>
        <w:t>和创业之星</w:t>
      </w:r>
      <w:r w:rsidRPr="00082734">
        <w:rPr>
          <w:rFonts w:ascii="华文中宋" w:eastAsia="华文中宋" w:hAnsi="华文中宋"/>
          <w:sz w:val="44"/>
          <w:szCs w:val="44"/>
        </w:rPr>
        <w:t>名额分配表</w:t>
      </w:r>
    </w:p>
    <w:p w:rsidR="00EF7075" w:rsidRPr="00B923EC" w:rsidRDefault="00EF7075" w:rsidP="00EF7075">
      <w:pPr>
        <w:spacing w:line="300" w:lineRule="exact"/>
        <w:jc w:val="center"/>
        <w:rPr>
          <w:rFonts w:ascii="华文中宋" w:eastAsia="华文中宋" w:hAnsi="华文中宋"/>
          <w:szCs w:val="21"/>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7"/>
        <w:gridCol w:w="2367"/>
        <w:gridCol w:w="2230"/>
        <w:gridCol w:w="2230"/>
      </w:tblGrid>
      <w:tr w:rsidR="00EF7075" w:rsidRPr="00637728" w:rsidTr="008E3955">
        <w:trPr>
          <w:trHeight w:val="1136"/>
          <w:jc w:val="center"/>
        </w:trPr>
        <w:tc>
          <w:tcPr>
            <w:tcW w:w="2417" w:type="dxa"/>
            <w:tcBorders>
              <w:tl2br w:val="single" w:sz="4" w:space="0" w:color="auto"/>
            </w:tcBorders>
          </w:tcPr>
          <w:p w:rsidR="00EF7075" w:rsidRPr="00637728" w:rsidRDefault="00EF7075" w:rsidP="008E3955">
            <w:pPr>
              <w:spacing w:line="600" w:lineRule="auto"/>
              <w:jc w:val="center"/>
              <w:rPr>
                <w:rFonts w:ascii="宋体" w:hAnsi="宋体"/>
                <w:sz w:val="24"/>
              </w:rPr>
            </w:pPr>
            <w:r w:rsidRPr="00637728">
              <w:rPr>
                <w:rFonts w:ascii="宋体" w:hAnsi="宋体" w:hint="eastAsia"/>
                <w:sz w:val="24"/>
              </w:rPr>
              <w:t xml:space="preserve">         </w:t>
            </w:r>
            <w:r w:rsidRPr="00637728">
              <w:rPr>
                <w:rFonts w:ascii="宋体" w:hAnsi="宋体"/>
                <w:sz w:val="24"/>
              </w:rPr>
              <w:t>类型</w:t>
            </w:r>
          </w:p>
          <w:p w:rsidR="00EF7075" w:rsidRPr="00637728" w:rsidRDefault="00EF7075" w:rsidP="008E3955">
            <w:pPr>
              <w:ind w:firstLine="499"/>
              <w:jc w:val="left"/>
              <w:rPr>
                <w:rFonts w:ascii="宋体" w:hAnsi="宋体"/>
                <w:sz w:val="24"/>
              </w:rPr>
            </w:pPr>
            <w:r w:rsidRPr="00637728">
              <w:rPr>
                <w:rFonts w:ascii="宋体" w:hAnsi="宋体"/>
                <w:sz w:val="24"/>
              </w:rPr>
              <w:t>县（市、区）</w:t>
            </w:r>
          </w:p>
        </w:tc>
        <w:tc>
          <w:tcPr>
            <w:tcW w:w="2367" w:type="dxa"/>
            <w:vAlign w:val="center"/>
          </w:tcPr>
          <w:p w:rsidR="00EF7075" w:rsidRPr="00637728" w:rsidRDefault="00EF7075" w:rsidP="008E3955">
            <w:pPr>
              <w:spacing w:line="520" w:lineRule="exact"/>
              <w:jc w:val="center"/>
              <w:rPr>
                <w:rFonts w:ascii="宋体" w:hAnsi="宋体"/>
                <w:sz w:val="24"/>
              </w:rPr>
            </w:pPr>
            <w:r w:rsidRPr="00637728">
              <w:rPr>
                <w:rFonts w:ascii="宋体" w:hAnsi="宋体"/>
                <w:sz w:val="24"/>
              </w:rPr>
              <w:t>促进全民创业先进单位</w:t>
            </w:r>
          </w:p>
        </w:tc>
        <w:tc>
          <w:tcPr>
            <w:tcW w:w="2230" w:type="dxa"/>
            <w:vAlign w:val="center"/>
          </w:tcPr>
          <w:p w:rsidR="00EF7075" w:rsidRPr="00637728" w:rsidRDefault="00EF7075" w:rsidP="008E3955">
            <w:pPr>
              <w:spacing w:line="520" w:lineRule="exact"/>
              <w:jc w:val="center"/>
              <w:rPr>
                <w:rFonts w:ascii="宋体" w:hAnsi="宋体"/>
                <w:sz w:val="24"/>
              </w:rPr>
            </w:pPr>
            <w:r w:rsidRPr="00637728">
              <w:rPr>
                <w:rFonts w:ascii="宋体" w:hAnsi="宋体"/>
                <w:sz w:val="24"/>
              </w:rPr>
              <w:t>促进全民创业先进个人</w:t>
            </w:r>
          </w:p>
        </w:tc>
        <w:tc>
          <w:tcPr>
            <w:tcW w:w="2230" w:type="dxa"/>
            <w:vAlign w:val="center"/>
          </w:tcPr>
          <w:p w:rsidR="00EF7075" w:rsidRPr="00637728" w:rsidRDefault="00EF7075" w:rsidP="008E3955">
            <w:pPr>
              <w:spacing w:line="320" w:lineRule="exact"/>
              <w:jc w:val="center"/>
              <w:rPr>
                <w:rFonts w:ascii="宋体" w:hAnsi="宋体"/>
                <w:sz w:val="24"/>
              </w:rPr>
            </w:pPr>
            <w:r w:rsidRPr="00637728">
              <w:rPr>
                <w:rFonts w:ascii="宋体" w:hAnsi="宋体" w:hint="eastAsia"/>
                <w:sz w:val="24"/>
              </w:rPr>
              <w:t>创业之星</w:t>
            </w:r>
          </w:p>
        </w:tc>
      </w:tr>
      <w:tr w:rsidR="00EF7075" w:rsidRPr="00637728" w:rsidTr="008E3955">
        <w:trPr>
          <w:cantSplit/>
          <w:trHeight w:hRule="exact" w:val="582"/>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市</w:t>
            </w:r>
            <w:r w:rsidRPr="00637728">
              <w:rPr>
                <w:rFonts w:ascii="宋体" w:hAnsi="宋体" w:hint="eastAsia"/>
                <w:sz w:val="24"/>
              </w:rPr>
              <w:t xml:space="preserve">  </w:t>
            </w:r>
            <w:r w:rsidRPr="00637728">
              <w:rPr>
                <w:rFonts w:ascii="宋体" w:hAnsi="宋体"/>
                <w:sz w:val="24"/>
              </w:rPr>
              <w:t>直</w:t>
            </w:r>
          </w:p>
        </w:tc>
        <w:tc>
          <w:tcPr>
            <w:tcW w:w="2367" w:type="dxa"/>
            <w:vAlign w:val="center"/>
          </w:tcPr>
          <w:p w:rsidR="00EF7075" w:rsidRPr="00637728" w:rsidRDefault="00EF7075" w:rsidP="008E3955">
            <w:pPr>
              <w:spacing w:line="360" w:lineRule="exact"/>
              <w:jc w:val="center"/>
              <w:rPr>
                <w:rFonts w:ascii="宋体" w:hAnsi="宋体"/>
                <w:sz w:val="24"/>
              </w:rPr>
            </w:pPr>
            <w:r>
              <w:rPr>
                <w:rFonts w:ascii="宋体" w:hAnsi="宋体" w:hint="eastAsia"/>
                <w:sz w:val="24"/>
              </w:rPr>
              <w:t>7</w:t>
            </w:r>
          </w:p>
        </w:tc>
        <w:tc>
          <w:tcPr>
            <w:tcW w:w="2230" w:type="dxa"/>
            <w:vAlign w:val="center"/>
          </w:tcPr>
          <w:p w:rsidR="00EF7075" w:rsidRPr="00637728" w:rsidRDefault="00EF7075" w:rsidP="008E3955">
            <w:pPr>
              <w:spacing w:line="360" w:lineRule="exact"/>
              <w:jc w:val="center"/>
              <w:rPr>
                <w:rFonts w:ascii="宋体" w:hAnsi="宋体"/>
                <w:sz w:val="24"/>
              </w:rPr>
            </w:pPr>
            <w:r>
              <w:rPr>
                <w:rFonts w:ascii="宋体" w:hAnsi="宋体" w:hint="eastAsia"/>
                <w:sz w:val="24"/>
              </w:rPr>
              <w:t>7</w:t>
            </w:r>
          </w:p>
        </w:tc>
        <w:tc>
          <w:tcPr>
            <w:tcW w:w="2230" w:type="dxa"/>
            <w:vAlign w:val="center"/>
          </w:tcPr>
          <w:p w:rsidR="00EF7075" w:rsidRPr="00637728" w:rsidRDefault="00EF7075" w:rsidP="008E3955">
            <w:pPr>
              <w:spacing w:line="276" w:lineRule="auto"/>
              <w:jc w:val="center"/>
              <w:rPr>
                <w:rFonts w:ascii="宋体" w:hAnsi="宋体"/>
                <w:sz w:val="24"/>
              </w:rPr>
            </w:pPr>
          </w:p>
        </w:tc>
      </w:tr>
      <w:tr w:rsidR="00EF7075" w:rsidRPr="00637728" w:rsidTr="008E3955">
        <w:trPr>
          <w:cantSplit/>
          <w:trHeight w:hRule="exact" w:val="577"/>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川汇区</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9</w:t>
            </w:r>
          </w:p>
        </w:tc>
      </w:tr>
      <w:tr w:rsidR="00EF7075" w:rsidRPr="00637728" w:rsidTr="008E3955">
        <w:trPr>
          <w:cantSplit/>
          <w:trHeight w:hRule="exact" w:val="595"/>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淮阳</w:t>
            </w:r>
            <w:r w:rsidRPr="00637728">
              <w:rPr>
                <w:rFonts w:ascii="宋体" w:hAnsi="宋体" w:hint="eastAsia"/>
                <w:sz w:val="24"/>
              </w:rPr>
              <w:t>区</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9</w:t>
            </w:r>
          </w:p>
        </w:tc>
      </w:tr>
      <w:tr w:rsidR="00EF7075" w:rsidRPr="00637728" w:rsidTr="008E3955">
        <w:trPr>
          <w:cantSplit/>
          <w:trHeight w:hRule="exact" w:val="595"/>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项城市</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9</w:t>
            </w:r>
          </w:p>
        </w:tc>
      </w:tr>
      <w:tr w:rsidR="00EF7075" w:rsidRPr="00637728" w:rsidTr="008E3955">
        <w:trPr>
          <w:cantSplit/>
          <w:trHeight w:hRule="exact" w:val="595"/>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郸城县</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9</w:t>
            </w:r>
          </w:p>
        </w:tc>
      </w:tr>
      <w:tr w:rsidR="00EF7075" w:rsidRPr="00637728" w:rsidTr="008E3955">
        <w:trPr>
          <w:cantSplit/>
          <w:trHeight w:hRule="exact" w:val="560"/>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太康县</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9</w:t>
            </w:r>
          </w:p>
        </w:tc>
      </w:tr>
      <w:tr w:rsidR="00EF7075" w:rsidRPr="00637728" w:rsidTr="008E3955">
        <w:trPr>
          <w:cantSplit/>
          <w:trHeight w:hRule="exact" w:val="595"/>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沈丘县</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9</w:t>
            </w:r>
          </w:p>
        </w:tc>
      </w:tr>
      <w:tr w:rsidR="00EF7075" w:rsidRPr="00637728" w:rsidTr="008E3955">
        <w:trPr>
          <w:cantSplit/>
          <w:trHeight w:hRule="exact" w:val="567"/>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商水县</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9</w:t>
            </w:r>
          </w:p>
        </w:tc>
      </w:tr>
      <w:tr w:rsidR="00EF7075" w:rsidRPr="00637728" w:rsidTr="008E3955">
        <w:trPr>
          <w:cantSplit/>
          <w:trHeight w:hRule="exact" w:val="560"/>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扶沟县</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9</w:t>
            </w:r>
          </w:p>
        </w:tc>
      </w:tr>
      <w:tr w:rsidR="00EF7075" w:rsidRPr="00637728" w:rsidTr="008E3955">
        <w:trPr>
          <w:cantSplit/>
          <w:trHeight w:hRule="exact" w:val="577"/>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西华县</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3</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9</w:t>
            </w:r>
          </w:p>
        </w:tc>
      </w:tr>
      <w:tr w:rsidR="00EF7075" w:rsidRPr="00637728" w:rsidTr="008E3955">
        <w:trPr>
          <w:cantSplit/>
          <w:trHeight w:hRule="exact" w:val="651"/>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市经济开发区</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1</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1</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3</w:t>
            </w:r>
          </w:p>
        </w:tc>
      </w:tr>
      <w:tr w:rsidR="00EF7075" w:rsidRPr="00637728" w:rsidTr="008E3955">
        <w:trPr>
          <w:cantSplit/>
          <w:trHeight w:hRule="exact" w:val="577"/>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市</w:t>
            </w:r>
            <w:r w:rsidRPr="00637728">
              <w:rPr>
                <w:rFonts w:ascii="宋体" w:hAnsi="宋体" w:hint="eastAsia"/>
                <w:sz w:val="24"/>
              </w:rPr>
              <w:t>城乡一体化示范区</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1</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1</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3</w:t>
            </w:r>
          </w:p>
        </w:tc>
      </w:tr>
      <w:tr w:rsidR="00EF7075" w:rsidRPr="00637728" w:rsidTr="008E3955">
        <w:trPr>
          <w:cantSplit/>
          <w:trHeight w:hRule="exact" w:val="900"/>
          <w:jc w:val="center"/>
        </w:trPr>
        <w:tc>
          <w:tcPr>
            <w:tcW w:w="2417" w:type="dxa"/>
            <w:vAlign w:val="center"/>
          </w:tcPr>
          <w:p w:rsidR="00EF7075" w:rsidRDefault="00EF7075" w:rsidP="008E3955">
            <w:pPr>
              <w:spacing w:line="360" w:lineRule="exact"/>
              <w:jc w:val="center"/>
              <w:rPr>
                <w:rFonts w:ascii="宋体" w:hAnsi="宋体"/>
                <w:sz w:val="24"/>
              </w:rPr>
            </w:pPr>
            <w:r w:rsidRPr="00637728">
              <w:rPr>
                <w:rFonts w:ascii="宋体" w:hAnsi="宋体"/>
                <w:sz w:val="24"/>
              </w:rPr>
              <w:t>周口港口物流</w:t>
            </w:r>
          </w:p>
          <w:p w:rsidR="00EF7075" w:rsidRPr="00637728" w:rsidRDefault="00EF7075" w:rsidP="008E3955">
            <w:pPr>
              <w:spacing w:line="360" w:lineRule="exact"/>
              <w:jc w:val="center"/>
              <w:rPr>
                <w:rFonts w:ascii="宋体" w:hAnsi="宋体"/>
                <w:sz w:val="24"/>
              </w:rPr>
            </w:pPr>
            <w:r w:rsidRPr="00637728">
              <w:rPr>
                <w:rFonts w:ascii="宋体" w:hAnsi="宋体"/>
                <w:sz w:val="24"/>
              </w:rPr>
              <w:t>产业集聚区</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1</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1</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3</w:t>
            </w:r>
          </w:p>
        </w:tc>
      </w:tr>
      <w:tr w:rsidR="00EF7075" w:rsidRPr="00637728" w:rsidTr="008E3955">
        <w:trPr>
          <w:cantSplit/>
          <w:trHeight w:hRule="exact" w:val="554"/>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周口师范学院</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1</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1</w:t>
            </w:r>
          </w:p>
        </w:tc>
        <w:tc>
          <w:tcPr>
            <w:tcW w:w="2230" w:type="dxa"/>
            <w:vAlign w:val="center"/>
          </w:tcPr>
          <w:p w:rsidR="00EF7075" w:rsidRPr="00637728" w:rsidRDefault="00EF7075" w:rsidP="008E3955">
            <w:pPr>
              <w:spacing w:line="276" w:lineRule="auto"/>
              <w:jc w:val="center"/>
              <w:rPr>
                <w:rFonts w:ascii="宋体" w:hAnsi="宋体"/>
                <w:sz w:val="24"/>
              </w:rPr>
            </w:pPr>
            <w:r>
              <w:rPr>
                <w:rFonts w:ascii="宋体" w:hAnsi="宋体" w:hint="eastAsia"/>
                <w:sz w:val="24"/>
              </w:rPr>
              <w:t>4</w:t>
            </w:r>
          </w:p>
        </w:tc>
      </w:tr>
      <w:tr w:rsidR="00EF7075" w:rsidRPr="00637728" w:rsidTr="008E3955">
        <w:trPr>
          <w:cantSplit/>
          <w:trHeight w:hRule="exact" w:val="544"/>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周口职业技术学院</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1</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1</w:t>
            </w:r>
          </w:p>
        </w:tc>
        <w:tc>
          <w:tcPr>
            <w:tcW w:w="2230" w:type="dxa"/>
            <w:vAlign w:val="center"/>
          </w:tcPr>
          <w:p w:rsidR="00EF7075" w:rsidRPr="00637728" w:rsidRDefault="00EF7075" w:rsidP="008E3955">
            <w:pPr>
              <w:spacing w:line="276" w:lineRule="auto"/>
              <w:jc w:val="center"/>
              <w:rPr>
                <w:rFonts w:ascii="宋体" w:hAnsi="宋体"/>
                <w:sz w:val="24"/>
              </w:rPr>
            </w:pPr>
            <w:r>
              <w:rPr>
                <w:rFonts w:ascii="宋体" w:hAnsi="宋体" w:hint="eastAsia"/>
                <w:sz w:val="24"/>
              </w:rPr>
              <w:t>3</w:t>
            </w:r>
          </w:p>
        </w:tc>
      </w:tr>
      <w:tr w:rsidR="00EF7075" w:rsidRPr="00637728" w:rsidTr="008E3955">
        <w:trPr>
          <w:cantSplit/>
          <w:trHeight w:hRule="exact" w:val="549"/>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hint="eastAsia"/>
                <w:sz w:val="24"/>
              </w:rPr>
              <w:t>河南科技职业大学</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1</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1</w:t>
            </w:r>
          </w:p>
        </w:tc>
        <w:tc>
          <w:tcPr>
            <w:tcW w:w="2230" w:type="dxa"/>
            <w:vAlign w:val="center"/>
          </w:tcPr>
          <w:p w:rsidR="00EF7075" w:rsidRPr="00637728" w:rsidRDefault="00EF7075" w:rsidP="008E3955">
            <w:pPr>
              <w:spacing w:line="276" w:lineRule="auto"/>
              <w:jc w:val="center"/>
              <w:rPr>
                <w:rFonts w:ascii="宋体" w:hAnsi="宋体"/>
                <w:sz w:val="24"/>
              </w:rPr>
            </w:pPr>
            <w:r>
              <w:rPr>
                <w:rFonts w:ascii="宋体" w:hAnsi="宋体" w:hint="eastAsia"/>
                <w:sz w:val="24"/>
              </w:rPr>
              <w:t>3</w:t>
            </w:r>
          </w:p>
        </w:tc>
      </w:tr>
      <w:tr w:rsidR="00EF7075" w:rsidRPr="00637728" w:rsidTr="008E3955">
        <w:trPr>
          <w:cantSplit/>
          <w:trHeight w:hRule="exact" w:val="549"/>
          <w:jc w:val="center"/>
        </w:trPr>
        <w:tc>
          <w:tcPr>
            <w:tcW w:w="241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sz w:val="24"/>
              </w:rPr>
              <w:t>合计</w:t>
            </w:r>
          </w:p>
        </w:tc>
        <w:tc>
          <w:tcPr>
            <w:tcW w:w="2367"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hint="eastAsia"/>
                <w:sz w:val="24"/>
              </w:rPr>
              <w:t>40</w:t>
            </w:r>
          </w:p>
        </w:tc>
        <w:tc>
          <w:tcPr>
            <w:tcW w:w="2230" w:type="dxa"/>
            <w:vAlign w:val="center"/>
          </w:tcPr>
          <w:p w:rsidR="00EF7075" w:rsidRPr="00637728" w:rsidRDefault="00EF7075" w:rsidP="008E3955">
            <w:pPr>
              <w:spacing w:line="360" w:lineRule="exact"/>
              <w:jc w:val="center"/>
              <w:rPr>
                <w:rFonts w:ascii="宋体" w:hAnsi="宋体"/>
                <w:sz w:val="24"/>
              </w:rPr>
            </w:pPr>
            <w:r w:rsidRPr="00637728">
              <w:rPr>
                <w:rFonts w:ascii="宋体" w:hAnsi="宋体" w:hint="eastAsia"/>
                <w:sz w:val="24"/>
              </w:rPr>
              <w:t>40</w:t>
            </w:r>
          </w:p>
        </w:tc>
        <w:tc>
          <w:tcPr>
            <w:tcW w:w="2230" w:type="dxa"/>
            <w:vAlign w:val="center"/>
          </w:tcPr>
          <w:p w:rsidR="00EF7075" w:rsidRPr="00637728" w:rsidRDefault="00EF7075" w:rsidP="008E3955">
            <w:pPr>
              <w:spacing w:line="276" w:lineRule="auto"/>
              <w:jc w:val="center"/>
              <w:rPr>
                <w:rFonts w:ascii="宋体" w:hAnsi="宋体"/>
                <w:sz w:val="24"/>
              </w:rPr>
            </w:pPr>
            <w:r w:rsidRPr="00637728">
              <w:rPr>
                <w:rFonts w:ascii="宋体" w:hAnsi="宋体" w:hint="eastAsia"/>
                <w:sz w:val="24"/>
              </w:rPr>
              <w:t>10</w:t>
            </w:r>
            <w:r>
              <w:rPr>
                <w:rFonts w:ascii="宋体" w:hAnsi="宋体" w:hint="eastAsia"/>
                <w:sz w:val="24"/>
              </w:rPr>
              <w:t>0</w:t>
            </w:r>
          </w:p>
        </w:tc>
      </w:tr>
    </w:tbl>
    <w:p w:rsidR="00EF7075" w:rsidRDefault="00EF7075" w:rsidP="00EF7075">
      <w:pPr>
        <w:widowControl/>
        <w:jc w:val="left"/>
        <w:rPr>
          <w:rFonts w:ascii="黑体" w:eastAsia="黑体" w:hAnsi="黑体" w:cs="黑体"/>
          <w:sz w:val="32"/>
          <w:szCs w:val="32"/>
        </w:rPr>
      </w:pPr>
      <w:r>
        <w:rPr>
          <w:rFonts w:ascii="黑体" w:eastAsia="黑体" w:hAnsi="黑体" w:cs="黑体"/>
          <w:sz w:val="32"/>
          <w:szCs w:val="32"/>
        </w:rPr>
        <w:br w:type="page"/>
      </w:r>
    </w:p>
    <w:p w:rsidR="00EF7075" w:rsidRDefault="00EF7075" w:rsidP="00EF7075">
      <w:pPr>
        <w:spacing w:line="600" w:lineRule="auto"/>
        <w:rPr>
          <w:rFonts w:ascii="黑体" w:eastAsia="黑体" w:hAnsi="黑体" w:cs="黑体"/>
          <w:sz w:val="32"/>
          <w:szCs w:val="32"/>
        </w:rPr>
      </w:pPr>
      <w:r>
        <w:rPr>
          <w:rFonts w:ascii="黑体" w:eastAsia="黑体" w:hAnsi="黑体" w:cs="黑体" w:hint="eastAsia"/>
          <w:sz w:val="32"/>
          <w:szCs w:val="32"/>
        </w:rPr>
        <w:lastRenderedPageBreak/>
        <w:t>附件2</w:t>
      </w:r>
    </w:p>
    <w:p w:rsidR="00EF7075" w:rsidRPr="00082734" w:rsidRDefault="00EF7075" w:rsidP="00EF7075">
      <w:pPr>
        <w:spacing w:line="600" w:lineRule="auto"/>
        <w:jc w:val="center"/>
        <w:rPr>
          <w:rFonts w:ascii="华文中宋" w:eastAsia="华文中宋" w:hAnsi="华文中宋"/>
          <w:sz w:val="44"/>
          <w:szCs w:val="44"/>
        </w:rPr>
      </w:pPr>
      <w:r w:rsidRPr="00082734">
        <w:rPr>
          <w:rFonts w:ascii="华文中宋" w:eastAsia="华文中宋" w:hAnsi="华文中宋"/>
          <w:sz w:val="44"/>
          <w:szCs w:val="44"/>
        </w:rPr>
        <w:t>周口市促进全民创业创新先进单位推荐表</w:t>
      </w:r>
    </w:p>
    <w:p w:rsidR="00EF7075" w:rsidRDefault="00EF7075" w:rsidP="00EF7075">
      <w:pPr>
        <w:spacing w:line="300" w:lineRule="exact"/>
        <w:jc w:val="center"/>
        <w:rPr>
          <w:rFonts w:eastAsia="方正小标宋简体"/>
          <w:sz w:val="44"/>
          <w:szCs w:val="4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53"/>
        <w:gridCol w:w="7763"/>
      </w:tblGrid>
      <w:tr w:rsidR="00EF7075" w:rsidRPr="008719BE" w:rsidTr="008E3955">
        <w:trPr>
          <w:trHeight w:val="430"/>
          <w:jc w:val="center"/>
        </w:trPr>
        <w:tc>
          <w:tcPr>
            <w:tcW w:w="1553" w:type="dxa"/>
          </w:tcPr>
          <w:p w:rsidR="00EF7075" w:rsidRPr="008719BE" w:rsidRDefault="00EF7075" w:rsidP="008E3955">
            <w:pPr>
              <w:spacing w:line="400" w:lineRule="exact"/>
              <w:rPr>
                <w:rFonts w:ascii="宋体" w:hAnsi="宋体"/>
                <w:sz w:val="30"/>
                <w:szCs w:val="30"/>
              </w:rPr>
            </w:pPr>
            <w:r w:rsidRPr="008719BE">
              <w:rPr>
                <w:rFonts w:ascii="宋体" w:hAnsi="宋体"/>
                <w:sz w:val="30"/>
                <w:szCs w:val="30"/>
              </w:rPr>
              <w:t>单位名称</w:t>
            </w:r>
          </w:p>
        </w:tc>
        <w:tc>
          <w:tcPr>
            <w:tcW w:w="7763" w:type="dxa"/>
          </w:tcPr>
          <w:p w:rsidR="00EF7075" w:rsidRPr="008719BE" w:rsidRDefault="00EF7075" w:rsidP="008E3955">
            <w:pPr>
              <w:spacing w:line="400" w:lineRule="exact"/>
              <w:rPr>
                <w:rFonts w:ascii="宋体" w:hAnsi="宋体"/>
                <w:sz w:val="30"/>
                <w:szCs w:val="30"/>
              </w:rPr>
            </w:pPr>
          </w:p>
        </w:tc>
      </w:tr>
      <w:tr w:rsidR="00EF7075" w:rsidRPr="008719BE" w:rsidTr="008E3955">
        <w:trPr>
          <w:trHeight w:val="10812"/>
          <w:jc w:val="center"/>
        </w:trPr>
        <w:tc>
          <w:tcPr>
            <w:tcW w:w="1553" w:type="dxa"/>
            <w:vAlign w:val="center"/>
          </w:tcPr>
          <w:p w:rsidR="00EF7075" w:rsidRPr="008719BE" w:rsidRDefault="00EF7075" w:rsidP="008E3955">
            <w:pPr>
              <w:spacing w:line="560" w:lineRule="exact"/>
              <w:jc w:val="center"/>
              <w:rPr>
                <w:rFonts w:ascii="宋体" w:hAnsi="宋体"/>
                <w:sz w:val="30"/>
                <w:szCs w:val="30"/>
              </w:rPr>
            </w:pPr>
            <w:r w:rsidRPr="008719BE">
              <w:rPr>
                <w:rFonts w:ascii="宋体" w:hAnsi="宋体"/>
                <w:sz w:val="30"/>
                <w:szCs w:val="30"/>
              </w:rPr>
              <w:t>主要</w:t>
            </w:r>
          </w:p>
          <w:p w:rsidR="00EF7075" w:rsidRPr="008719BE" w:rsidRDefault="00EF7075" w:rsidP="008E3955">
            <w:pPr>
              <w:spacing w:line="560" w:lineRule="exact"/>
              <w:jc w:val="center"/>
              <w:rPr>
                <w:rFonts w:ascii="宋体" w:hAnsi="宋体"/>
                <w:sz w:val="30"/>
                <w:szCs w:val="30"/>
              </w:rPr>
            </w:pPr>
            <w:r w:rsidRPr="008719BE">
              <w:rPr>
                <w:rFonts w:ascii="宋体" w:hAnsi="宋体"/>
                <w:sz w:val="30"/>
                <w:szCs w:val="30"/>
              </w:rPr>
              <w:t>先进</w:t>
            </w:r>
          </w:p>
          <w:p w:rsidR="00EF7075" w:rsidRPr="008719BE" w:rsidRDefault="00EF7075" w:rsidP="008E3955">
            <w:pPr>
              <w:spacing w:line="560" w:lineRule="exact"/>
              <w:jc w:val="center"/>
              <w:rPr>
                <w:rFonts w:ascii="宋体" w:hAnsi="宋体"/>
                <w:sz w:val="30"/>
                <w:szCs w:val="30"/>
              </w:rPr>
            </w:pPr>
            <w:r w:rsidRPr="008719BE">
              <w:rPr>
                <w:rFonts w:ascii="宋体" w:hAnsi="宋体"/>
                <w:sz w:val="30"/>
                <w:szCs w:val="30"/>
              </w:rPr>
              <w:t>事迹</w:t>
            </w:r>
          </w:p>
          <w:p w:rsidR="00EF7075" w:rsidRPr="008719BE" w:rsidRDefault="00EF7075" w:rsidP="008E3955">
            <w:pPr>
              <w:spacing w:line="560" w:lineRule="exact"/>
              <w:jc w:val="center"/>
              <w:rPr>
                <w:rFonts w:ascii="宋体" w:hAnsi="宋体"/>
                <w:sz w:val="30"/>
                <w:szCs w:val="30"/>
              </w:rPr>
            </w:pPr>
            <w:r w:rsidRPr="008719BE">
              <w:rPr>
                <w:rFonts w:ascii="宋体" w:hAnsi="宋体"/>
                <w:sz w:val="30"/>
                <w:szCs w:val="30"/>
              </w:rPr>
              <w:t>（800字以内）</w:t>
            </w:r>
          </w:p>
        </w:tc>
        <w:tc>
          <w:tcPr>
            <w:tcW w:w="7763" w:type="dxa"/>
          </w:tcPr>
          <w:p w:rsidR="00EF7075" w:rsidRPr="008719BE" w:rsidRDefault="00EF7075" w:rsidP="008E3955">
            <w:pPr>
              <w:spacing w:line="560" w:lineRule="exact"/>
              <w:ind w:firstLineChars="200" w:firstLine="486"/>
              <w:rPr>
                <w:rFonts w:ascii="宋体" w:hAnsi="宋体"/>
                <w:sz w:val="24"/>
              </w:rPr>
            </w:pPr>
          </w:p>
        </w:tc>
      </w:tr>
    </w:tbl>
    <w:p w:rsidR="00EF7075" w:rsidRDefault="00EF7075" w:rsidP="00EF7075">
      <w:pPr>
        <w:spacing w:line="560" w:lineRule="exact"/>
      </w:pPr>
    </w:p>
    <w:tbl>
      <w:tblPr>
        <w:tblpPr w:leftFromText="180" w:rightFromText="180" w:vertAnchor="page" w:horzAnchor="margin" w:tblpXSpec="center" w:tblpY="17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4"/>
        <w:gridCol w:w="7944"/>
      </w:tblGrid>
      <w:tr w:rsidR="00EF7075" w:rsidRPr="008719BE" w:rsidTr="008E3955">
        <w:trPr>
          <w:trHeight w:val="4415"/>
        </w:trPr>
        <w:tc>
          <w:tcPr>
            <w:tcW w:w="1344" w:type="dxa"/>
            <w:vAlign w:val="center"/>
          </w:tcPr>
          <w:p w:rsidR="00EF7075" w:rsidRPr="002D3D5A" w:rsidRDefault="00EF7075" w:rsidP="008E3955">
            <w:pPr>
              <w:spacing w:line="600" w:lineRule="auto"/>
              <w:jc w:val="center"/>
              <w:rPr>
                <w:rFonts w:ascii="宋体" w:hAnsi="宋体"/>
                <w:spacing w:val="-20"/>
                <w:sz w:val="28"/>
                <w:szCs w:val="28"/>
              </w:rPr>
            </w:pPr>
            <w:r w:rsidRPr="002D3D5A">
              <w:rPr>
                <w:rFonts w:ascii="宋体" w:hAnsi="宋体"/>
                <w:spacing w:val="-20"/>
                <w:sz w:val="28"/>
                <w:szCs w:val="28"/>
              </w:rPr>
              <w:lastRenderedPageBreak/>
              <w:t>（</w:t>
            </w:r>
            <w:r w:rsidRPr="002D3D5A">
              <w:rPr>
                <w:rFonts w:ascii="宋体" w:hAnsi="宋体" w:hint="eastAsia"/>
                <w:spacing w:val="-20"/>
                <w:sz w:val="28"/>
                <w:szCs w:val="28"/>
              </w:rPr>
              <w:t>人力资源社会保障</w:t>
            </w:r>
            <w:r w:rsidRPr="002D3D5A">
              <w:rPr>
                <w:rFonts w:ascii="宋体" w:hAnsi="宋体"/>
                <w:spacing w:val="-20"/>
                <w:sz w:val="28"/>
                <w:szCs w:val="28"/>
              </w:rPr>
              <w:t>局）推荐单位意见</w:t>
            </w:r>
          </w:p>
        </w:tc>
        <w:tc>
          <w:tcPr>
            <w:tcW w:w="7944" w:type="dxa"/>
            <w:vAlign w:val="bottom"/>
          </w:tcPr>
          <w:p w:rsidR="00EF7075" w:rsidRPr="008719BE" w:rsidRDefault="00EF7075" w:rsidP="008E3955">
            <w:pPr>
              <w:wordWrap w:val="0"/>
              <w:spacing w:line="600" w:lineRule="auto"/>
              <w:jc w:val="right"/>
              <w:rPr>
                <w:rFonts w:ascii="宋体" w:hAnsi="宋体"/>
                <w:sz w:val="28"/>
                <w:szCs w:val="28"/>
              </w:rPr>
            </w:pPr>
            <w:r w:rsidRPr="008719BE">
              <w:rPr>
                <w:rFonts w:ascii="宋体" w:hAnsi="宋体"/>
                <w:sz w:val="28"/>
                <w:szCs w:val="28"/>
              </w:rPr>
              <w:t xml:space="preserve">（盖章）        </w:t>
            </w:r>
          </w:p>
          <w:p w:rsidR="00EF7075" w:rsidRPr="008719BE" w:rsidRDefault="00EF7075" w:rsidP="008E3955">
            <w:pPr>
              <w:wordWrap w:val="0"/>
              <w:spacing w:line="600" w:lineRule="auto"/>
              <w:jc w:val="right"/>
              <w:rPr>
                <w:rFonts w:ascii="宋体" w:hAnsi="宋体"/>
                <w:sz w:val="28"/>
                <w:szCs w:val="28"/>
              </w:rPr>
            </w:pPr>
            <w:r w:rsidRPr="008719BE">
              <w:rPr>
                <w:rFonts w:ascii="宋体" w:hAnsi="宋体"/>
                <w:sz w:val="28"/>
                <w:szCs w:val="28"/>
              </w:rPr>
              <w:t xml:space="preserve">年   月   日      </w:t>
            </w:r>
          </w:p>
        </w:tc>
      </w:tr>
      <w:tr w:rsidR="00EF7075" w:rsidRPr="008719BE" w:rsidTr="008E3955">
        <w:trPr>
          <w:trHeight w:val="4215"/>
        </w:trPr>
        <w:tc>
          <w:tcPr>
            <w:tcW w:w="1344" w:type="dxa"/>
            <w:vAlign w:val="center"/>
          </w:tcPr>
          <w:p w:rsidR="00EF7075" w:rsidRPr="002D3D5A" w:rsidRDefault="00EF7075" w:rsidP="008E3955">
            <w:pPr>
              <w:spacing w:line="600" w:lineRule="auto"/>
              <w:jc w:val="center"/>
              <w:rPr>
                <w:rFonts w:ascii="宋体" w:hAnsi="宋体"/>
                <w:spacing w:val="-20"/>
                <w:sz w:val="28"/>
                <w:szCs w:val="28"/>
              </w:rPr>
            </w:pPr>
            <w:r w:rsidRPr="002D3D5A">
              <w:rPr>
                <w:rFonts w:ascii="宋体" w:hAnsi="宋体"/>
                <w:spacing w:val="-20"/>
                <w:sz w:val="28"/>
                <w:szCs w:val="28"/>
              </w:rPr>
              <w:t>县（市、区）人民政府意见</w:t>
            </w:r>
          </w:p>
        </w:tc>
        <w:tc>
          <w:tcPr>
            <w:tcW w:w="7944" w:type="dxa"/>
            <w:vAlign w:val="bottom"/>
          </w:tcPr>
          <w:p w:rsidR="00EF7075" w:rsidRPr="008719BE" w:rsidRDefault="00EF7075" w:rsidP="008E3955">
            <w:pPr>
              <w:wordWrap w:val="0"/>
              <w:spacing w:line="600" w:lineRule="auto"/>
              <w:jc w:val="right"/>
              <w:rPr>
                <w:rFonts w:ascii="宋体" w:hAnsi="宋体"/>
                <w:sz w:val="28"/>
                <w:szCs w:val="28"/>
              </w:rPr>
            </w:pPr>
            <w:r w:rsidRPr="008719BE">
              <w:rPr>
                <w:rFonts w:ascii="宋体" w:hAnsi="宋体"/>
                <w:sz w:val="28"/>
                <w:szCs w:val="28"/>
              </w:rPr>
              <w:t xml:space="preserve">（盖章）        </w:t>
            </w:r>
          </w:p>
          <w:p w:rsidR="00EF7075" w:rsidRPr="008719BE" w:rsidRDefault="00EF7075" w:rsidP="008E3955">
            <w:pPr>
              <w:wordWrap w:val="0"/>
              <w:spacing w:line="600" w:lineRule="auto"/>
              <w:ind w:right="560"/>
              <w:jc w:val="center"/>
              <w:rPr>
                <w:rFonts w:ascii="宋体" w:hAnsi="宋体"/>
                <w:sz w:val="28"/>
                <w:szCs w:val="28"/>
              </w:rPr>
            </w:pPr>
            <w:r w:rsidRPr="008719BE">
              <w:rPr>
                <w:rFonts w:ascii="宋体" w:hAnsi="宋体"/>
                <w:sz w:val="28"/>
                <w:szCs w:val="28"/>
              </w:rPr>
              <w:t xml:space="preserve">                               年   月   日</w:t>
            </w:r>
          </w:p>
        </w:tc>
      </w:tr>
      <w:tr w:rsidR="00EF7075" w:rsidRPr="008719BE" w:rsidTr="008E3955">
        <w:trPr>
          <w:trHeight w:val="4536"/>
        </w:trPr>
        <w:tc>
          <w:tcPr>
            <w:tcW w:w="1344" w:type="dxa"/>
            <w:vAlign w:val="center"/>
          </w:tcPr>
          <w:p w:rsidR="00EF7075" w:rsidRPr="002D3D5A" w:rsidRDefault="00EF7075" w:rsidP="008E3955">
            <w:pPr>
              <w:spacing w:line="600" w:lineRule="auto"/>
              <w:jc w:val="center"/>
              <w:rPr>
                <w:rFonts w:ascii="宋体" w:hAnsi="宋体"/>
                <w:spacing w:val="-20"/>
                <w:sz w:val="28"/>
                <w:szCs w:val="28"/>
              </w:rPr>
            </w:pPr>
            <w:r w:rsidRPr="002D3D5A">
              <w:rPr>
                <w:rFonts w:ascii="宋体" w:hAnsi="宋体"/>
                <w:spacing w:val="-20"/>
                <w:sz w:val="28"/>
                <w:szCs w:val="28"/>
              </w:rPr>
              <w:t>周口市</w:t>
            </w:r>
          </w:p>
          <w:p w:rsidR="00EF7075" w:rsidRPr="002D3D5A" w:rsidRDefault="00EF7075" w:rsidP="008E3955">
            <w:pPr>
              <w:spacing w:line="600" w:lineRule="auto"/>
              <w:jc w:val="center"/>
              <w:rPr>
                <w:rFonts w:ascii="宋体" w:hAnsi="宋体"/>
                <w:spacing w:val="-20"/>
                <w:sz w:val="28"/>
                <w:szCs w:val="28"/>
              </w:rPr>
            </w:pPr>
            <w:r w:rsidRPr="002D3D5A">
              <w:rPr>
                <w:rFonts w:ascii="宋体" w:hAnsi="宋体"/>
                <w:spacing w:val="-20"/>
                <w:sz w:val="28"/>
                <w:szCs w:val="28"/>
              </w:rPr>
              <w:t>人民政府</w:t>
            </w:r>
          </w:p>
          <w:p w:rsidR="00EF7075" w:rsidRPr="008719BE" w:rsidRDefault="00EF7075" w:rsidP="008E3955">
            <w:pPr>
              <w:spacing w:line="600" w:lineRule="auto"/>
              <w:jc w:val="center"/>
              <w:rPr>
                <w:rFonts w:ascii="宋体" w:hAnsi="宋体"/>
                <w:sz w:val="28"/>
                <w:szCs w:val="28"/>
              </w:rPr>
            </w:pPr>
            <w:r w:rsidRPr="002D3D5A">
              <w:rPr>
                <w:rFonts w:ascii="宋体" w:hAnsi="宋体"/>
                <w:spacing w:val="-20"/>
                <w:sz w:val="28"/>
                <w:szCs w:val="28"/>
              </w:rPr>
              <w:t>意见</w:t>
            </w:r>
          </w:p>
        </w:tc>
        <w:tc>
          <w:tcPr>
            <w:tcW w:w="7944" w:type="dxa"/>
            <w:vAlign w:val="bottom"/>
          </w:tcPr>
          <w:p w:rsidR="00EF7075" w:rsidRPr="008719BE" w:rsidRDefault="00EF7075" w:rsidP="008E3955">
            <w:pPr>
              <w:wordWrap w:val="0"/>
              <w:spacing w:line="600" w:lineRule="auto"/>
              <w:jc w:val="right"/>
              <w:rPr>
                <w:rFonts w:ascii="宋体" w:hAnsi="宋体"/>
                <w:sz w:val="28"/>
                <w:szCs w:val="28"/>
              </w:rPr>
            </w:pPr>
            <w:r w:rsidRPr="008719BE">
              <w:rPr>
                <w:rFonts w:ascii="宋体" w:hAnsi="宋体"/>
                <w:sz w:val="28"/>
                <w:szCs w:val="28"/>
              </w:rPr>
              <w:t xml:space="preserve">（盖章）        </w:t>
            </w:r>
          </w:p>
          <w:p w:rsidR="00EF7075" w:rsidRPr="008719BE" w:rsidRDefault="00EF7075" w:rsidP="008E3955">
            <w:pPr>
              <w:wordWrap w:val="0"/>
              <w:spacing w:line="600" w:lineRule="auto"/>
              <w:jc w:val="right"/>
              <w:rPr>
                <w:rFonts w:ascii="宋体" w:hAnsi="宋体"/>
                <w:sz w:val="28"/>
                <w:szCs w:val="28"/>
              </w:rPr>
            </w:pPr>
            <w:r w:rsidRPr="008719BE">
              <w:rPr>
                <w:rFonts w:ascii="宋体" w:hAnsi="宋体"/>
                <w:sz w:val="28"/>
                <w:szCs w:val="28"/>
              </w:rPr>
              <w:t xml:space="preserve">年    月   日     </w:t>
            </w:r>
          </w:p>
        </w:tc>
      </w:tr>
    </w:tbl>
    <w:p w:rsidR="00EF7075" w:rsidRDefault="00EF7075" w:rsidP="00EF7075">
      <w:pPr>
        <w:spacing w:line="386" w:lineRule="atLeast"/>
        <w:rPr>
          <w:rFonts w:ascii="黑体" w:eastAsia="黑体" w:hAnsi="黑体" w:cs="黑体"/>
          <w:sz w:val="32"/>
          <w:szCs w:val="32"/>
        </w:rPr>
      </w:pPr>
      <w:r>
        <w:rPr>
          <w:rFonts w:ascii="黑体" w:eastAsia="黑体" w:hAnsi="黑体" w:cs="黑体" w:hint="eastAsia"/>
          <w:sz w:val="32"/>
          <w:szCs w:val="32"/>
        </w:rPr>
        <w:lastRenderedPageBreak/>
        <w:t>附件3</w:t>
      </w:r>
    </w:p>
    <w:p w:rsidR="00EF7075" w:rsidRDefault="00EF7075" w:rsidP="00EF7075">
      <w:pPr>
        <w:spacing w:line="300" w:lineRule="exact"/>
        <w:rPr>
          <w:rFonts w:ascii="黑体" w:eastAsia="黑体" w:hAnsi="黑体" w:cs="黑体"/>
          <w:sz w:val="32"/>
          <w:szCs w:val="32"/>
        </w:rPr>
      </w:pPr>
    </w:p>
    <w:p w:rsidR="00EF7075" w:rsidRPr="00082734" w:rsidRDefault="00EF7075" w:rsidP="00EF7075">
      <w:pPr>
        <w:spacing w:line="600" w:lineRule="auto"/>
        <w:jc w:val="center"/>
        <w:rPr>
          <w:rFonts w:ascii="华文中宋" w:eastAsia="华文中宋" w:hAnsi="华文中宋"/>
          <w:sz w:val="44"/>
          <w:szCs w:val="44"/>
        </w:rPr>
      </w:pPr>
      <w:r w:rsidRPr="00082734">
        <w:rPr>
          <w:rFonts w:ascii="华文中宋" w:eastAsia="华文中宋" w:hAnsi="华文中宋"/>
          <w:sz w:val="44"/>
          <w:szCs w:val="44"/>
        </w:rPr>
        <w:t>周口市促进全民创业创新先进个人推荐表</w:t>
      </w:r>
    </w:p>
    <w:p w:rsidR="00EF7075" w:rsidRDefault="00EF7075" w:rsidP="00EF7075">
      <w:pPr>
        <w:spacing w:line="300" w:lineRule="exact"/>
        <w:jc w:val="center"/>
        <w:rPr>
          <w:rFonts w:eastAsia="方正小标宋简体"/>
          <w:sz w:val="44"/>
          <w:szCs w:val="4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54"/>
        <w:gridCol w:w="1253"/>
        <w:gridCol w:w="893"/>
        <w:gridCol w:w="1152"/>
        <w:gridCol w:w="991"/>
        <w:gridCol w:w="777"/>
        <w:gridCol w:w="116"/>
        <w:gridCol w:w="1072"/>
        <w:gridCol w:w="1429"/>
      </w:tblGrid>
      <w:tr w:rsidR="00EF7075" w:rsidRPr="008719BE" w:rsidTr="008E3955">
        <w:trPr>
          <w:trHeight w:val="717"/>
          <w:jc w:val="center"/>
        </w:trPr>
        <w:tc>
          <w:tcPr>
            <w:tcW w:w="1354" w:type="dxa"/>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t>姓名</w:t>
            </w:r>
          </w:p>
        </w:tc>
        <w:tc>
          <w:tcPr>
            <w:tcW w:w="1253" w:type="dxa"/>
            <w:vAlign w:val="center"/>
          </w:tcPr>
          <w:p w:rsidR="00EF7075" w:rsidRPr="008719BE" w:rsidRDefault="00EF7075" w:rsidP="008E3955">
            <w:pPr>
              <w:spacing w:line="600" w:lineRule="auto"/>
              <w:jc w:val="center"/>
              <w:rPr>
                <w:rFonts w:ascii="宋体" w:hAnsi="宋体"/>
                <w:sz w:val="24"/>
              </w:rPr>
            </w:pPr>
          </w:p>
        </w:tc>
        <w:tc>
          <w:tcPr>
            <w:tcW w:w="893" w:type="dxa"/>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t>性别</w:t>
            </w:r>
          </w:p>
        </w:tc>
        <w:tc>
          <w:tcPr>
            <w:tcW w:w="1152" w:type="dxa"/>
            <w:vAlign w:val="center"/>
          </w:tcPr>
          <w:p w:rsidR="00EF7075" w:rsidRPr="008719BE" w:rsidRDefault="00EF7075" w:rsidP="008E3955">
            <w:pPr>
              <w:spacing w:line="600" w:lineRule="auto"/>
              <w:jc w:val="center"/>
              <w:rPr>
                <w:rFonts w:ascii="宋体" w:hAnsi="宋体"/>
                <w:sz w:val="24"/>
              </w:rPr>
            </w:pPr>
          </w:p>
        </w:tc>
        <w:tc>
          <w:tcPr>
            <w:tcW w:w="991" w:type="dxa"/>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t>民族</w:t>
            </w:r>
          </w:p>
        </w:tc>
        <w:tc>
          <w:tcPr>
            <w:tcW w:w="893" w:type="dxa"/>
            <w:gridSpan w:val="2"/>
            <w:vAlign w:val="center"/>
          </w:tcPr>
          <w:p w:rsidR="00EF7075" w:rsidRPr="008719BE" w:rsidRDefault="00EF7075" w:rsidP="008E3955">
            <w:pPr>
              <w:spacing w:line="600" w:lineRule="auto"/>
              <w:jc w:val="center"/>
              <w:rPr>
                <w:rFonts w:ascii="宋体" w:hAnsi="宋体"/>
                <w:sz w:val="24"/>
              </w:rPr>
            </w:pPr>
          </w:p>
        </w:tc>
        <w:tc>
          <w:tcPr>
            <w:tcW w:w="1072" w:type="dxa"/>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t>政治</w:t>
            </w:r>
          </w:p>
          <w:p w:rsidR="00EF7075" w:rsidRPr="008719BE" w:rsidRDefault="00EF7075" w:rsidP="008E3955">
            <w:pPr>
              <w:spacing w:line="600" w:lineRule="auto"/>
              <w:jc w:val="center"/>
              <w:rPr>
                <w:rFonts w:ascii="宋体" w:hAnsi="宋体"/>
                <w:sz w:val="24"/>
              </w:rPr>
            </w:pPr>
            <w:r w:rsidRPr="008719BE">
              <w:rPr>
                <w:rFonts w:ascii="宋体" w:hAnsi="宋体"/>
                <w:sz w:val="24"/>
              </w:rPr>
              <w:t>面貌</w:t>
            </w:r>
          </w:p>
        </w:tc>
        <w:tc>
          <w:tcPr>
            <w:tcW w:w="1429" w:type="dxa"/>
            <w:vAlign w:val="center"/>
          </w:tcPr>
          <w:p w:rsidR="00EF7075" w:rsidRPr="008719BE" w:rsidRDefault="00EF7075" w:rsidP="008E3955">
            <w:pPr>
              <w:spacing w:line="600" w:lineRule="auto"/>
              <w:jc w:val="center"/>
              <w:rPr>
                <w:rFonts w:ascii="宋体" w:hAnsi="宋体"/>
                <w:sz w:val="24"/>
              </w:rPr>
            </w:pPr>
          </w:p>
        </w:tc>
      </w:tr>
      <w:tr w:rsidR="00EF7075" w:rsidRPr="008719BE" w:rsidTr="008E3955">
        <w:trPr>
          <w:trHeight w:val="1460"/>
          <w:jc w:val="center"/>
        </w:trPr>
        <w:tc>
          <w:tcPr>
            <w:tcW w:w="1354" w:type="dxa"/>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t>籍贯</w:t>
            </w:r>
          </w:p>
        </w:tc>
        <w:tc>
          <w:tcPr>
            <w:tcW w:w="1253" w:type="dxa"/>
            <w:vAlign w:val="center"/>
          </w:tcPr>
          <w:p w:rsidR="00EF7075" w:rsidRPr="008719BE" w:rsidRDefault="00EF7075" w:rsidP="008E3955">
            <w:pPr>
              <w:spacing w:line="600" w:lineRule="auto"/>
              <w:jc w:val="center"/>
              <w:rPr>
                <w:rFonts w:ascii="宋体" w:hAnsi="宋体"/>
                <w:sz w:val="24"/>
              </w:rPr>
            </w:pPr>
          </w:p>
        </w:tc>
        <w:tc>
          <w:tcPr>
            <w:tcW w:w="893" w:type="dxa"/>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t>出生</w:t>
            </w:r>
          </w:p>
          <w:p w:rsidR="00EF7075" w:rsidRPr="008719BE" w:rsidRDefault="00EF7075" w:rsidP="008E3955">
            <w:pPr>
              <w:spacing w:line="600" w:lineRule="auto"/>
              <w:jc w:val="center"/>
              <w:rPr>
                <w:rFonts w:ascii="宋体" w:hAnsi="宋体"/>
                <w:sz w:val="24"/>
              </w:rPr>
            </w:pPr>
            <w:r w:rsidRPr="008719BE">
              <w:rPr>
                <w:rFonts w:ascii="宋体" w:hAnsi="宋体"/>
                <w:sz w:val="24"/>
              </w:rPr>
              <w:t>年月</w:t>
            </w:r>
          </w:p>
        </w:tc>
        <w:tc>
          <w:tcPr>
            <w:tcW w:w="1152" w:type="dxa"/>
            <w:vAlign w:val="center"/>
          </w:tcPr>
          <w:p w:rsidR="00EF7075" w:rsidRPr="008719BE" w:rsidRDefault="00EF7075" w:rsidP="008E3955">
            <w:pPr>
              <w:spacing w:line="600" w:lineRule="auto"/>
              <w:jc w:val="center"/>
              <w:rPr>
                <w:rFonts w:ascii="宋体" w:hAnsi="宋体"/>
                <w:sz w:val="24"/>
              </w:rPr>
            </w:pPr>
          </w:p>
        </w:tc>
        <w:tc>
          <w:tcPr>
            <w:tcW w:w="991" w:type="dxa"/>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t>文化</w:t>
            </w:r>
          </w:p>
          <w:p w:rsidR="00EF7075" w:rsidRPr="008719BE" w:rsidRDefault="00EF7075" w:rsidP="008E3955">
            <w:pPr>
              <w:spacing w:line="600" w:lineRule="auto"/>
              <w:jc w:val="center"/>
              <w:rPr>
                <w:rFonts w:ascii="宋体" w:hAnsi="宋体"/>
                <w:sz w:val="24"/>
              </w:rPr>
            </w:pPr>
            <w:r w:rsidRPr="008719BE">
              <w:rPr>
                <w:rFonts w:ascii="宋体" w:hAnsi="宋体"/>
                <w:sz w:val="24"/>
              </w:rPr>
              <w:t>程度</w:t>
            </w:r>
          </w:p>
        </w:tc>
        <w:tc>
          <w:tcPr>
            <w:tcW w:w="3394" w:type="dxa"/>
            <w:gridSpan w:val="4"/>
            <w:vAlign w:val="center"/>
          </w:tcPr>
          <w:p w:rsidR="00EF7075" w:rsidRPr="008719BE" w:rsidRDefault="00EF7075" w:rsidP="008E3955">
            <w:pPr>
              <w:spacing w:line="600" w:lineRule="auto"/>
              <w:rPr>
                <w:rFonts w:ascii="宋体" w:hAnsi="宋体"/>
                <w:sz w:val="24"/>
              </w:rPr>
            </w:pPr>
          </w:p>
        </w:tc>
      </w:tr>
      <w:tr w:rsidR="00EF7075" w:rsidRPr="008719BE" w:rsidTr="008E3955">
        <w:trPr>
          <w:trHeight w:val="440"/>
          <w:jc w:val="center"/>
        </w:trPr>
        <w:tc>
          <w:tcPr>
            <w:tcW w:w="1354" w:type="dxa"/>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t>工作单位</w:t>
            </w:r>
          </w:p>
        </w:tc>
        <w:tc>
          <w:tcPr>
            <w:tcW w:w="5066" w:type="dxa"/>
            <w:gridSpan w:val="5"/>
            <w:vAlign w:val="center"/>
          </w:tcPr>
          <w:p w:rsidR="00EF7075" w:rsidRPr="008719BE" w:rsidRDefault="00EF7075" w:rsidP="008E3955">
            <w:pPr>
              <w:spacing w:line="600" w:lineRule="auto"/>
              <w:rPr>
                <w:rFonts w:ascii="宋体" w:hAnsi="宋体"/>
                <w:sz w:val="24"/>
              </w:rPr>
            </w:pPr>
          </w:p>
        </w:tc>
        <w:tc>
          <w:tcPr>
            <w:tcW w:w="1188" w:type="dxa"/>
            <w:gridSpan w:val="2"/>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t>职务</w:t>
            </w:r>
          </w:p>
        </w:tc>
        <w:tc>
          <w:tcPr>
            <w:tcW w:w="1429" w:type="dxa"/>
            <w:vAlign w:val="center"/>
          </w:tcPr>
          <w:p w:rsidR="00EF7075" w:rsidRPr="008719BE" w:rsidRDefault="00EF7075" w:rsidP="008E3955">
            <w:pPr>
              <w:spacing w:line="600" w:lineRule="auto"/>
              <w:jc w:val="center"/>
              <w:rPr>
                <w:rFonts w:ascii="宋体" w:hAnsi="宋体"/>
                <w:sz w:val="24"/>
              </w:rPr>
            </w:pPr>
          </w:p>
        </w:tc>
      </w:tr>
      <w:tr w:rsidR="00EF7075" w:rsidRPr="008719BE" w:rsidTr="008E3955">
        <w:trPr>
          <w:trHeight w:val="7605"/>
          <w:jc w:val="center"/>
        </w:trPr>
        <w:tc>
          <w:tcPr>
            <w:tcW w:w="1354" w:type="dxa"/>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t>主要</w:t>
            </w:r>
          </w:p>
          <w:p w:rsidR="00EF7075" w:rsidRPr="008719BE" w:rsidRDefault="00EF7075" w:rsidP="008E3955">
            <w:pPr>
              <w:spacing w:line="600" w:lineRule="auto"/>
              <w:jc w:val="center"/>
              <w:rPr>
                <w:rFonts w:ascii="宋体" w:hAnsi="宋体"/>
                <w:sz w:val="24"/>
              </w:rPr>
            </w:pPr>
            <w:r w:rsidRPr="008719BE">
              <w:rPr>
                <w:rFonts w:ascii="宋体" w:hAnsi="宋体"/>
                <w:sz w:val="24"/>
              </w:rPr>
              <w:t>先进</w:t>
            </w:r>
          </w:p>
          <w:p w:rsidR="00EF7075" w:rsidRPr="008719BE" w:rsidRDefault="00EF7075" w:rsidP="008E3955">
            <w:pPr>
              <w:spacing w:line="600" w:lineRule="auto"/>
              <w:jc w:val="center"/>
              <w:rPr>
                <w:rFonts w:ascii="宋体" w:hAnsi="宋体"/>
                <w:sz w:val="24"/>
              </w:rPr>
            </w:pPr>
            <w:r w:rsidRPr="008719BE">
              <w:rPr>
                <w:rFonts w:ascii="宋体" w:hAnsi="宋体"/>
                <w:sz w:val="24"/>
              </w:rPr>
              <w:t>事迹</w:t>
            </w:r>
          </w:p>
          <w:p w:rsidR="00EF7075" w:rsidRPr="008719BE" w:rsidRDefault="00EF7075" w:rsidP="008E3955">
            <w:pPr>
              <w:spacing w:line="600" w:lineRule="auto"/>
              <w:jc w:val="center"/>
              <w:rPr>
                <w:rFonts w:ascii="宋体" w:hAnsi="宋体"/>
                <w:sz w:val="24"/>
              </w:rPr>
            </w:pPr>
            <w:r w:rsidRPr="008719BE">
              <w:rPr>
                <w:rFonts w:ascii="宋体" w:hAnsi="宋体"/>
                <w:sz w:val="24"/>
              </w:rPr>
              <w:t>（800字</w:t>
            </w:r>
          </w:p>
          <w:p w:rsidR="00EF7075" w:rsidRPr="008719BE" w:rsidRDefault="00EF7075" w:rsidP="008E3955">
            <w:pPr>
              <w:spacing w:line="600" w:lineRule="auto"/>
              <w:jc w:val="center"/>
              <w:rPr>
                <w:rFonts w:ascii="宋体" w:hAnsi="宋体"/>
                <w:sz w:val="24"/>
              </w:rPr>
            </w:pPr>
            <w:r w:rsidRPr="008719BE">
              <w:rPr>
                <w:rFonts w:ascii="宋体" w:hAnsi="宋体"/>
                <w:sz w:val="24"/>
              </w:rPr>
              <w:t>以内）</w:t>
            </w:r>
          </w:p>
        </w:tc>
        <w:tc>
          <w:tcPr>
            <w:tcW w:w="7683" w:type="dxa"/>
            <w:gridSpan w:val="8"/>
          </w:tcPr>
          <w:p w:rsidR="00EF7075" w:rsidRPr="008719BE" w:rsidRDefault="00EF7075" w:rsidP="008E3955">
            <w:pPr>
              <w:spacing w:line="600" w:lineRule="auto"/>
              <w:ind w:firstLineChars="200" w:firstLine="486"/>
              <w:rPr>
                <w:rFonts w:ascii="宋体" w:hAnsi="宋体"/>
                <w:sz w:val="24"/>
              </w:rPr>
            </w:pPr>
          </w:p>
        </w:tc>
      </w:tr>
    </w:tbl>
    <w:tbl>
      <w:tblPr>
        <w:tblpPr w:leftFromText="180" w:rightFromText="180" w:horzAnchor="margin" w:tblpXSpec="center" w:tblpY="3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7"/>
        <w:gridCol w:w="7867"/>
      </w:tblGrid>
      <w:tr w:rsidR="00EF7075" w:rsidRPr="008719BE" w:rsidTr="008E3955">
        <w:trPr>
          <w:trHeight w:val="5475"/>
        </w:trPr>
        <w:tc>
          <w:tcPr>
            <w:tcW w:w="1267" w:type="dxa"/>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lastRenderedPageBreak/>
              <w:t>县（市、区）</w:t>
            </w:r>
            <w:r w:rsidRPr="008719BE">
              <w:rPr>
                <w:rFonts w:ascii="宋体" w:hAnsi="宋体" w:hint="eastAsia"/>
                <w:sz w:val="24"/>
              </w:rPr>
              <w:t>人力资源社会保障</w:t>
            </w:r>
            <w:r w:rsidRPr="008719BE">
              <w:rPr>
                <w:rFonts w:ascii="宋体" w:hAnsi="宋体"/>
                <w:sz w:val="24"/>
              </w:rPr>
              <w:t>局推荐意见</w:t>
            </w:r>
          </w:p>
        </w:tc>
        <w:tc>
          <w:tcPr>
            <w:tcW w:w="7867" w:type="dxa"/>
            <w:vAlign w:val="bottom"/>
          </w:tcPr>
          <w:p w:rsidR="00EF7075" w:rsidRPr="008719BE" w:rsidRDefault="00EF7075" w:rsidP="008E3955">
            <w:pPr>
              <w:wordWrap w:val="0"/>
              <w:spacing w:line="600" w:lineRule="auto"/>
              <w:jc w:val="right"/>
              <w:rPr>
                <w:rFonts w:ascii="宋体" w:hAnsi="宋体"/>
                <w:sz w:val="24"/>
              </w:rPr>
            </w:pPr>
            <w:r w:rsidRPr="008719BE">
              <w:rPr>
                <w:rFonts w:ascii="宋体" w:hAnsi="宋体"/>
                <w:sz w:val="24"/>
              </w:rPr>
              <w:t xml:space="preserve">（盖章）        </w:t>
            </w:r>
          </w:p>
          <w:p w:rsidR="00EF7075" w:rsidRPr="008719BE" w:rsidRDefault="00EF7075" w:rsidP="008E3955">
            <w:pPr>
              <w:wordWrap w:val="0"/>
              <w:spacing w:line="600" w:lineRule="auto"/>
              <w:jc w:val="right"/>
              <w:rPr>
                <w:rFonts w:ascii="宋体" w:hAnsi="宋体"/>
                <w:sz w:val="24"/>
              </w:rPr>
            </w:pPr>
            <w:r w:rsidRPr="008719BE">
              <w:rPr>
                <w:rFonts w:ascii="宋体" w:hAnsi="宋体"/>
                <w:sz w:val="24"/>
              </w:rPr>
              <w:t xml:space="preserve">年   月   日      </w:t>
            </w:r>
          </w:p>
        </w:tc>
      </w:tr>
      <w:tr w:rsidR="00EF7075" w:rsidRPr="008719BE" w:rsidTr="008E3955">
        <w:trPr>
          <w:trHeight w:val="3490"/>
        </w:trPr>
        <w:tc>
          <w:tcPr>
            <w:tcW w:w="1267" w:type="dxa"/>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t>县（市、区）人民政府意见</w:t>
            </w:r>
          </w:p>
        </w:tc>
        <w:tc>
          <w:tcPr>
            <w:tcW w:w="7867" w:type="dxa"/>
            <w:vAlign w:val="bottom"/>
          </w:tcPr>
          <w:p w:rsidR="00EF7075" w:rsidRPr="008719BE" w:rsidRDefault="00EF7075" w:rsidP="008E3955">
            <w:pPr>
              <w:wordWrap w:val="0"/>
              <w:spacing w:line="600" w:lineRule="auto"/>
              <w:jc w:val="right"/>
              <w:rPr>
                <w:rFonts w:ascii="宋体" w:hAnsi="宋体"/>
                <w:sz w:val="24"/>
              </w:rPr>
            </w:pPr>
            <w:r w:rsidRPr="008719BE">
              <w:rPr>
                <w:rFonts w:ascii="宋体" w:hAnsi="宋体"/>
                <w:sz w:val="24"/>
              </w:rPr>
              <w:t xml:space="preserve">（盖章）        </w:t>
            </w:r>
          </w:p>
          <w:p w:rsidR="00EF7075" w:rsidRPr="008719BE" w:rsidRDefault="00EF7075" w:rsidP="008E3955">
            <w:pPr>
              <w:wordWrap w:val="0"/>
              <w:spacing w:line="600" w:lineRule="auto"/>
              <w:ind w:right="560"/>
              <w:jc w:val="center"/>
              <w:rPr>
                <w:rFonts w:ascii="宋体" w:hAnsi="宋体"/>
                <w:sz w:val="24"/>
              </w:rPr>
            </w:pPr>
            <w:r w:rsidRPr="008719BE">
              <w:rPr>
                <w:rFonts w:ascii="宋体" w:hAnsi="宋体"/>
                <w:sz w:val="24"/>
              </w:rPr>
              <w:t xml:space="preserve">                                         年   月   日</w:t>
            </w:r>
          </w:p>
        </w:tc>
      </w:tr>
      <w:tr w:rsidR="00EF7075" w:rsidRPr="008719BE" w:rsidTr="008E3955">
        <w:trPr>
          <w:trHeight w:val="3945"/>
        </w:trPr>
        <w:tc>
          <w:tcPr>
            <w:tcW w:w="1267" w:type="dxa"/>
            <w:vAlign w:val="center"/>
          </w:tcPr>
          <w:p w:rsidR="00EF7075" w:rsidRPr="008719BE" w:rsidRDefault="00EF7075" w:rsidP="008E3955">
            <w:pPr>
              <w:spacing w:line="600" w:lineRule="auto"/>
              <w:jc w:val="center"/>
              <w:rPr>
                <w:rFonts w:ascii="宋体" w:hAnsi="宋体"/>
                <w:sz w:val="24"/>
              </w:rPr>
            </w:pPr>
            <w:r w:rsidRPr="008719BE">
              <w:rPr>
                <w:rFonts w:ascii="宋体" w:hAnsi="宋体"/>
                <w:sz w:val="24"/>
              </w:rPr>
              <w:t>周口市</w:t>
            </w:r>
          </w:p>
          <w:p w:rsidR="00EF7075" w:rsidRPr="008719BE" w:rsidRDefault="00EF7075" w:rsidP="008E3955">
            <w:pPr>
              <w:spacing w:line="600" w:lineRule="auto"/>
              <w:jc w:val="center"/>
              <w:rPr>
                <w:rFonts w:ascii="宋体" w:hAnsi="宋体"/>
                <w:sz w:val="24"/>
              </w:rPr>
            </w:pPr>
            <w:r w:rsidRPr="008719BE">
              <w:rPr>
                <w:rFonts w:ascii="宋体" w:hAnsi="宋体"/>
                <w:sz w:val="24"/>
              </w:rPr>
              <w:t>人民政府</w:t>
            </w:r>
          </w:p>
          <w:p w:rsidR="00EF7075" w:rsidRPr="008719BE" w:rsidRDefault="00EF7075" w:rsidP="008E3955">
            <w:pPr>
              <w:spacing w:line="600" w:lineRule="auto"/>
              <w:jc w:val="center"/>
              <w:rPr>
                <w:rFonts w:ascii="宋体" w:hAnsi="宋体"/>
                <w:sz w:val="24"/>
              </w:rPr>
            </w:pPr>
            <w:r w:rsidRPr="008719BE">
              <w:rPr>
                <w:rFonts w:ascii="宋体" w:hAnsi="宋体"/>
                <w:sz w:val="24"/>
              </w:rPr>
              <w:t>意见</w:t>
            </w:r>
          </w:p>
        </w:tc>
        <w:tc>
          <w:tcPr>
            <w:tcW w:w="7867" w:type="dxa"/>
            <w:vAlign w:val="bottom"/>
          </w:tcPr>
          <w:p w:rsidR="00EF7075" w:rsidRPr="008719BE" w:rsidRDefault="00EF7075" w:rsidP="008E3955">
            <w:pPr>
              <w:wordWrap w:val="0"/>
              <w:spacing w:line="600" w:lineRule="auto"/>
              <w:jc w:val="right"/>
              <w:rPr>
                <w:rFonts w:ascii="宋体" w:hAnsi="宋体"/>
                <w:sz w:val="24"/>
              </w:rPr>
            </w:pPr>
            <w:r w:rsidRPr="008719BE">
              <w:rPr>
                <w:rFonts w:ascii="宋体" w:hAnsi="宋体"/>
                <w:sz w:val="24"/>
              </w:rPr>
              <w:t xml:space="preserve">（盖章）        </w:t>
            </w:r>
          </w:p>
          <w:p w:rsidR="00EF7075" w:rsidRPr="008719BE" w:rsidRDefault="00EF7075" w:rsidP="008E3955">
            <w:pPr>
              <w:wordWrap w:val="0"/>
              <w:spacing w:line="600" w:lineRule="auto"/>
              <w:jc w:val="right"/>
              <w:rPr>
                <w:rFonts w:ascii="宋体" w:hAnsi="宋体"/>
                <w:sz w:val="24"/>
              </w:rPr>
            </w:pPr>
            <w:r w:rsidRPr="008719BE">
              <w:rPr>
                <w:rFonts w:ascii="宋体" w:hAnsi="宋体"/>
                <w:sz w:val="24"/>
              </w:rPr>
              <w:t xml:space="preserve">年    月   日     </w:t>
            </w:r>
          </w:p>
        </w:tc>
      </w:tr>
    </w:tbl>
    <w:p w:rsidR="00EF7075" w:rsidRDefault="00EF7075" w:rsidP="00EF7075">
      <w:pPr>
        <w:rPr>
          <w:rFonts w:eastAsia="仿宋_GB2312"/>
          <w:sz w:val="28"/>
          <w:szCs w:val="28"/>
        </w:rPr>
      </w:pPr>
    </w:p>
    <w:p w:rsidR="00EF7075" w:rsidRDefault="00EF7075" w:rsidP="00EF7075">
      <w:pPr>
        <w:rPr>
          <w:rFonts w:ascii="黑体" w:eastAsia="黑体" w:hAnsi="黑体" w:cs="黑体"/>
          <w:sz w:val="32"/>
          <w:szCs w:val="32"/>
        </w:rPr>
      </w:pPr>
      <w:r>
        <w:rPr>
          <w:rFonts w:ascii="黑体" w:eastAsia="黑体" w:hAnsi="黑体" w:cs="黑体" w:hint="eastAsia"/>
          <w:sz w:val="32"/>
          <w:szCs w:val="32"/>
        </w:rPr>
        <w:lastRenderedPageBreak/>
        <w:t>附件4</w:t>
      </w:r>
    </w:p>
    <w:p w:rsidR="00EF7075" w:rsidRPr="00082734" w:rsidRDefault="00EF7075" w:rsidP="00EF7075">
      <w:pPr>
        <w:jc w:val="center"/>
        <w:rPr>
          <w:rFonts w:ascii="华文中宋" w:eastAsia="华文中宋" w:hAnsi="华文中宋"/>
          <w:sz w:val="44"/>
          <w:szCs w:val="44"/>
        </w:rPr>
      </w:pPr>
      <w:r w:rsidRPr="00082734">
        <w:rPr>
          <w:rFonts w:ascii="华文中宋" w:eastAsia="华文中宋" w:hAnsi="华文中宋"/>
          <w:sz w:val="44"/>
          <w:szCs w:val="44"/>
        </w:rPr>
        <w:t>周口市创业之星</w:t>
      </w:r>
      <w:r w:rsidRPr="00082734">
        <w:rPr>
          <w:rFonts w:ascii="华文中宋" w:eastAsia="华文中宋" w:hAnsi="华文中宋" w:hint="eastAsia"/>
          <w:sz w:val="44"/>
          <w:szCs w:val="44"/>
        </w:rPr>
        <w:t>登记</w:t>
      </w:r>
      <w:r w:rsidRPr="00082734">
        <w:rPr>
          <w:rFonts w:ascii="华文中宋" w:eastAsia="华文中宋" w:hAnsi="华文中宋"/>
          <w:sz w:val="44"/>
          <w:szCs w:val="44"/>
        </w:rPr>
        <w:t>表</w:t>
      </w:r>
    </w:p>
    <w:p w:rsidR="00EF7075" w:rsidRDefault="00EF7075" w:rsidP="00EF7075">
      <w:pPr>
        <w:spacing w:line="300" w:lineRule="exact"/>
        <w:jc w:val="center"/>
        <w:rPr>
          <w:rFonts w:eastAsia="方正小标宋简体"/>
          <w:sz w:val="44"/>
          <w:szCs w:val="44"/>
        </w:rPr>
      </w:pPr>
    </w:p>
    <w:tbl>
      <w:tblPr>
        <w:tblW w:w="9190" w:type="dxa"/>
        <w:jc w:val="center"/>
        <w:tblLayout w:type="fixed"/>
        <w:tblCellMar>
          <w:left w:w="0" w:type="dxa"/>
          <w:right w:w="0" w:type="dxa"/>
        </w:tblCellMar>
        <w:tblLook w:val="0000"/>
      </w:tblPr>
      <w:tblGrid>
        <w:gridCol w:w="1432"/>
        <w:gridCol w:w="1190"/>
        <w:gridCol w:w="1017"/>
        <w:gridCol w:w="436"/>
        <w:gridCol w:w="335"/>
        <w:gridCol w:w="1045"/>
        <w:gridCol w:w="1683"/>
        <w:gridCol w:w="118"/>
        <w:gridCol w:w="1934"/>
      </w:tblGrid>
      <w:tr w:rsidR="00EF7075" w:rsidRPr="008719BE" w:rsidTr="008E3955">
        <w:trPr>
          <w:cantSplit/>
          <w:trHeight w:val="495"/>
          <w:jc w:val="center"/>
        </w:trPr>
        <w:tc>
          <w:tcPr>
            <w:tcW w:w="1432" w:type="dxa"/>
            <w:tcBorders>
              <w:top w:val="single" w:sz="8" w:space="0" w:color="auto"/>
              <w:left w:val="single" w:sz="8" w:space="0" w:color="auto"/>
              <w:bottom w:val="single" w:sz="8" w:space="0" w:color="auto"/>
              <w:right w:val="single" w:sz="8" w:space="0" w:color="auto"/>
            </w:tcBorders>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姓  名</w:t>
            </w:r>
          </w:p>
        </w:tc>
        <w:tc>
          <w:tcPr>
            <w:tcW w:w="1190" w:type="dxa"/>
            <w:tcBorders>
              <w:top w:val="single" w:sz="8" w:space="0" w:color="auto"/>
              <w:left w:val="nil"/>
              <w:bottom w:val="single" w:sz="8" w:space="0" w:color="auto"/>
              <w:right w:val="single" w:sz="8" w:space="0" w:color="auto"/>
            </w:tcBorders>
            <w:vAlign w:val="center"/>
          </w:tcPr>
          <w:p w:rsidR="00EF7075" w:rsidRPr="008719BE" w:rsidRDefault="00EF7075" w:rsidP="008E3955">
            <w:pPr>
              <w:widowControl/>
              <w:jc w:val="left"/>
              <w:rPr>
                <w:rFonts w:asciiTheme="minorEastAsia" w:eastAsiaTheme="minorEastAsia" w:hAnsiTheme="minorEastAsia"/>
                <w:color w:val="000000"/>
                <w:kern w:val="0"/>
                <w:sz w:val="24"/>
              </w:rPr>
            </w:pPr>
          </w:p>
        </w:tc>
        <w:tc>
          <w:tcPr>
            <w:tcW w:w="1017" w:type="dxa"/>
            <w:tcBorders>
              <w:top w:val="single" w:sz="8" w:space="0" w:color="auto"/>
              <w:left w:val="nil"/>
              <w:bottom w:val="single" w:sz="8" w:space="0" w:color="auto"/>
              <w:right w:val="single" w:sz="8" w:space="0" w:color="auto"/>
            </w:tcBorders>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性别</w:t>
            </w:r>
          </w:p>
        </w:tc>
        <w:tc>
          <w:tcPr>
            <w:tcW w:w="771" w:type="dxa"/>
            <w:gridSpan w:val="2"/>
            <w:tcBorders>
              <w:top w:val="single" w:sz="8" w:space="0" w:color="auto"/>
              <w:left w:val="nil"/>
              <w:bottom w:val="single" w:sz="8" w:space="0" w:color="auto"/>
              <w:right w:val="single" w:sz="8" w:space="0" w:color="auto"/>
            </w:tcBorders>
            <w:vAlign w:val="center"/>
          </w:tcPr>
          <w:p w:rsidR="00EF7075" w:rsidRPr="008719BE" w:rsidRDefault="00EF7075" w:rsidP="008E3955">
            <w:pPr>
              <w:widowControl/>
              <w:jc w:val="left"/>
              <w:rPr>
                <w:rFonts w:asciiTheme="minorEastAsia" w:eastAsiaTheme="minorEastAsia" w:hAnsiTheme="minorEastAsia"/>
                <w:color w:val="000000"/>
                <w:kern w:val="0"/>
                <w:sz w:val="24"/>
              </w:rPr>
            </w:pPr>
          </w:p>
        </w:tc>
        <w:tc>
          <w:tcPr>
            <w:tcW w:w="104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spacing w:val="-20"/>
                <w:kern w:val="0"/>
                <w:sz w:val="24"/>
              </w:rPr>
            </w:pPr>
            <w:r w:rsidRPr="008719BE">
              <w:rPr>
                <w:rFonts w:asciiTheme="minorEastAsia" w:eastAsiaTheme="minorEastAsia" w:hAnsiTheme="minorEastAsia"/>
                <w:color w:val="000000"/>
                <w:spacing w:val="-20"/>
                <w:kern w:val="0"/>
                <w:sz w:val="24"/>
              </w:rPr>
              <w:t>出生年月</w:t>
            </w:r>
          </w:p>
        </w:tc>
        <w:tc>
          <w:tcPr>
            <w:tcW w:w="168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jc w:val="left"/>
              <w:rPr>
                <w:rFonts w:asciiTheme="minorEastAsia" w:eastAsiaTheme="minorEastAsia" w:hAnsiTheme="minorEastAsia"/>
                <w:color w:val="000000"/>
                <w:kern w:val="0"/>
                <w:sz w:val="24"/>
              </w:rPr>
            </w:pPr>
          </w:p>
        </w:tc>
        <w:tc>
          <w:tcPr>
            <w:tcW w:w="2052" w:type="dxa"/>
            <w:gridSpan w:val="2"/>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ind w:right="-207" w:firstLineChars="200" w:firstLine="486"/>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2寸照片</w:t>
            </w:r>
          </w:p>
        </w:tc>
      </w:tr>
      <w:tr w:rsidR="00EF7075" w:rsidRPr="008719BE" w:rsidTr="008E3955">
        <w:trPr>
          <w:cantSplit/>
          <w:trHeight w:val="495"/>
          <w:jc w:val="center"/>
        </w:trPr>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宋体" w:hAnsi="宋体"/>
                <w:color w:val="000000"/>
                <w:kern w:val="0"/>
                <w:sz w:val="24"/>
              </w:rPr>
            </w:pPr>
            <w:r w:rsidRPr="008719BE">
              <w:rPr>
                <w:rFonts w:ascii="宋体" w:hAnsi="宋体"/>
                <w:color w:val="000000"/>
                <w:kern w:val="0"/>
                <w:sz w:val="24"/>
              </w:rPr>
              <w:t>户籍所在地</w:t>
            </w:r>
          </w:p>
        </w:tc>
        <w:tc>
          <w:tcPr>
            <w:tcW w:w="5706" w:type="dxa"/>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rPr>
                <w:rFonts w:asciiTheme="minorEastAsia" w:eastAsiaTheme="minorEastAsia" w:hAnsiTheme="minorEastAsia"/>
                <w:color w:val="000000"/>
                <w:kern w:val="0"/>
                <w:sz w:val="24"/>
              </w:rPr>
            </w:pPr>
          </w:p>
        </w:tc>
        <w:tc>
          <w:tcPr>
            <w:tcW w:w="2052" w:type="dxa"/>
            <w:gridSpan w:val="2"/>
            <w:vMerge/>
            <w:tcBorders>
              <w:top w:val="single" w:sz="8" w:space="0" w:color="auto"/>
              <w:left w:val="nil"/>
              <w:bottom w:val="single" w:sz="8" w:space="0" w:color="auto"/>
              <w:right w:val="single" w:sz="8" w:space="0" w:color="auto"/>
            </w:tcBorders>
            <w:vAlign w:val="center"/>
          </w:tcPr>
          <w:p w:rsidR="00EF7075" w:rsidRPr="008719BE" w:rsidRDefault="00EF7075" w:rsidP="008E3955">
            <w:pPr>
              <w:widowControl/>
              <w:jc w:val="left"/>
              <w:rPr>
                <w:rFonts w:asciiTheme="minorEastAsia" w:eastAsiaTheme="minorEastAsia" w:hAnsiTheme="minorEastAsia"/>
                <w:color w:val="000000"/>
                <w:kern w:val="0"/>
                <w:sz w:val="24"/>
              </w:rPr>
            </w:pPr>
          </w:p>
        </w:tc>
      </w:tr>
      <w:tr w:rsidR="00EF7075" w:rsidRPr="008719BE" w:rsidTr="008E3955">
        <w:trPr>
          <w:cantSplit/>
          <w:trHeight w:val="495"/>
          <w:jc w:val="center"/>
        </w:trPr>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学  历</w:t>
            </w:r>
          </w:p>
        </w:tc>
        <w:tc>
          <w:tcPr>
            <w:tcW w:w="1190" w:type="dxa"/>
            <w:tcBorders>
              <w:top w:val="nil"/>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jc w:val="left"/>
              <w:rPr>
                <w:rFonts w:asciiTheme="minorEastAsia" w:eastAsiaTheme="minorEastAsia" w:hAnsiTheme="minorEastAsia"/>
                <w:color w:val="000000"/>
                <w:kern w:val="0"/>
                <w:sz w:val="24"/>
              </w:rPr>
            </w:pPr>
          </w:p>
        </w:tc>
        <w:tc>
          <w:tcPr>
            <w:tcW w:w="1017" w:type="dxa"/>
            <w:tcBorders>
              <w:top w:val="nil"/>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专业</w:t>
            </w:r>
          </w:p>
        </w:tc>
        <w:tc>
          <w:tcPr>
            <w:tcW w:w="3499"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p>
        </w:tc>
        <w:tc>
          <w:tcPr>
            <w:tcW w:w="2052" w:type="dxa"/>
            <w:gridSpan w:val="2"/>
            <w:vMerge/>
            <w:tcBorders>
              <w:top w:val="single" w:sz="8" w:space="0" w:color="auto"/>
              <w:left w:val="nil"/>
              <w:bottom w:val="single" w:sz="8" w:space="0" w:color="auto"/>
              <w:right w:val="single" w:sz="8" w:space="0" w:color="auto"/>
            </w:tcBorders>
            <w:vAlign w:val="center"/>
          </w:tcPr>
          <w:p w:rsidR="00EF7075" w:rsidRPr="008719BE" w:rsidRDefault="00EF7075" w:rsidP="008E3955">
            <w:pPr>
              <w:widowControl/>
              <w:jc w:val="left"/>
              <w:rPr>
                <w:rFonts w:asciiTheme="minorEastAsia" w:eastAsiaTheme="minorEastAsia" w:hAnsiTheme="minorEastAsia"/>
                <w:color w:val="000000"/>
                <w:kern w:val="0"/>
                <w:sz w:val="24"/>
              </w:rPr>
            </w:pPr>
          </w:p>
        </w:tc>
      </w:tr>
      <w:tr w:rsidR="00EF7075" w:rsidRPr="008719BE" w:rsidTr="008E3955">
        <w:trPr>
          <w:cantSplit/>
          <w:trHeight w:val="495"/>
          <w:jc w:val="center"/>
        </w:trPr>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E-mail</w:t>
            </w:r>
          </w:p>
        </w:tc>
        <w:tc>
          <w:tcPr>
            <w:tcW w:w="5706" w:type="dxa"/>
            <w:gridSpan w:val="6"/>
            <w:tcBorders>
              <w:top w:val="nil"/>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rPr>
                <w:rFonts w:asciiTheme="minorEastAsia" w:eastAsiaTheme="minorEastAsia" w:hAnsiTheme="minorEastAsia"/>
                <w:color w:val="000000"/>
                <w:kern w:val="0"/>
                <w:sz w:val="24"/>
              </w:rPr>
            </w:pPr>
          </w:p>
        </w:tc>
        <w:tc>
          <w:tcPr>
            <w:tcW w:w="2052" w:type="dxa"/>
            <w:gridSpan w:val="2"/>
            <w:vMerge/>
            <w:tcBorders>
              <w:top w:val="single" w:sz="8" w:space="0" w:color="auto"/>
              <w:left w:val="nil"/>
              <w:bottom w:val="single" w:sz="8" w:space="0" w:color="auto"/>
              <w:right w:val="single" w:sz="8" w:space="0" w:color="auto"/>
            </w:tcBorders>
            <w:vAlign w:val="center"/>
          </w:tcPr>
          <w:p w:rsidR="00EF7075" w:rsidRPr="008719BE" w:rsidRDefault="00EF7075" w:rsidP="008E3955">
            <w:pPr>
              <w:widowControl/>
              <w:jc w:val="left"/>
              <w:rPr>
                <w:rFonts w:asciiTheme="minorEastAsia" w:eastAsiaTheme="minorEastAsia" w:hAnsiTheme="minorEastAsia"/>
                <w:color w:val="000000"/>
                <w:kern w:val="0"/>
                <w:sz w:val="24"/>
              </w:rPr>
            </w:pPr>
          </w:p>
        </w:tc>
      </w:tr>
      <w:tr w:rsidR="00EF7075" w:rsidRPr="008719BE" w:rsidTr="008E3955">
        <w:trPr>
          <w:trHeight w:val="482"/>
          <w:jc w:val="center"/>
        </w:trPr>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身份证号</w:t>
            </w:r>
          </w:p>
        </w:tc>
        <w:tc>
          <w:tcPr>
            <w:tcW w:w="2643"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jc w:val="left"/>
              <w:rPr>
                <w:rFonts w:asciiTheme="minorEastAsia" w:eastAsiaTheme="minorEastAsia" w:hAnsiTheme="minorEastAsia"/>
                <w:color w:val="000000"/>
                <w:kern w:val="0"/>
                <w:sz w:val="24"/>
              </w:rPr>
            </w:pP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联系电话</w:t>
            </w:r>
          </w:p>
        </w:tc>
        <w:tc>
          <w:tcPr>
            <w:tcW w:w="373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jc w:val="left"/>
              <w:rPr>
                <w:rFonts w:asciiTheme="minorEastAsia" w:eastAsiaTheme="minorEastAsia" w:hAnsiTheme="minorEastAsia"/>
                <w:color w:val="000000"/>
                <w:kern w:val="0"/>
                <w:sz w:val="24"/>
              </w:rPr>
            </w:pPr>
          </w:p>
        </w:tc>
      </w:tr>
      <w:tr w:rsidR="00EF7075" w:rsidRPr="008719BE" w:rsidTr="008E3955">
        <w:trPr>
          <w:trHeight w:val="482"/>
          <w:jc w:val="center"/>
        </w:trPr>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现住地址</w:t>
            </w:r>
          </w:p>
        </w:tc>
        <w:tc>
          <w:tcPr>
            <w:tcW w:w="2643"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jc w:val="left"/>
              <w:rPr>
                <w:rFonts w:asciiTheme="minorEastAsia" w:eastAsiaTheme="minorEastAsia" w:hAnsiTheme="minorEastAsia"/>
                <w:color w:val="000000"/>
                <w:kern w:val="0"/>
                <w:sz w:val="24"/>
              </w:rPr>
            </w:pPr>
          </w:p>
        </w:tc>
        <w:tc>
          <w:tcPr>
            <w:tcW w:w="1380"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邮政编码</w:t>
            </w:r>
          </w:p>
        </w:tc>
        <w:tc>
          <w:tcPr>
            <w:tcW w:w="373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ind w:left="-31" w:right="-435"/>
              <w:jc w:val="center"/>
              <w:rPr>
                <w:rFonts w:asciiTheme="minorEastAsia" w:eastAsiaTheme="minorEastAsia" w:hAnsiTheme="minorEastAsia"/>
                <w:color w:val="000000"/>
                <w:kern w:val="0"/>
                <w:sz w:val="24"/>
              </w:rPr>
            </w:pPr>
          </w:p>
        </w:tc>
      </w:tr>
      <w:tr w:rsidR="00EF7075" w:rsidRPr="008719BE" w:rsidTr="008E3955">
        <w:trPr>
          <w:trHeight w:val="482"/>
          <w:jc w:val="center"/>
        </w:trPr>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企业名称</w:t>
            </w:r>
          </w:p>
        </w:tc>
        <w:tc>
          <w:tcPr>
            <w:tcW w:w="4023" w:type="dxa"/>
            <w:gridSpan w:val="5"/>
            <w:tcBorders>
              <w:top w:val="nil"/>
              <w:left w:val="nil"/>
              <w:bottom w:val="single" w:sz="8" w:space="0" w:color="auto"/>
              <w:right w:val="single" w:sz="4"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ind w:right="-435"/>
              <w:rPr>
                <w:rFonts w:asciiTheme="minorEastAsia" w:eastAsiaTheme="minorEastAsia" w:hAnsiTheme="minorEastAsia"/>
                <w:color w:val="000000"/>
                <w:kern w:val="0"/>
                <w:sz w:val="24"/>
              </w:rPr>
            </w:pPr>
          </w:p>
        </w:tc>
        <w:tc>
          <w:tcPr>
            <w:tcW w:w="1801" w:type="dxa"/>
            <w:gridSpan w:val="2"/>
            <w:tcBorders>
              <w:top w:val="nil"/>
              <w:left w:val="single" w:sz="4" w:space="0" w:color="auto"/>
              <w:bottom w:val="single" w:sz="8" w:space="0" w:color="auto"/>
              <w:right w:val="single" w:sz="4" w:space="0" w:color="auto"/>
            </w:tcBorders>
            <w:vAlign w:val="center"/>
          </w:tcPr>
          <w:p w:rsidR="00EF7075" w:rsidRPr="008719BE" w:rsidRDefault="00EF7075" w:rsidP="008E3955">
            <w:pPr>
              <w:widowControl/>
              <w:snapToGrid w:val="0"/>
              <w:spacing w:line="460" w:lineRule="atLeast"/>
              <w:ind w:right="-435" w:firstLineChars="100" w:firstLine="243"/>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营业执照号</w:t>
            </w:r>
          </w:p>
        </w:tc>
        <w:tc>
          <w:tcPr>
            <w:tcW w:w="1934" w:type="dxa"/>
            <w:tcBorders>
              <w:top w:val="nil"/>
              <w:left w:val="single" w:sz="4" w:space="0" w:color="auto"/>
              <w:bottom w:val="single" w:sz="8" w:space="0" w:color="auto"/>
              <w:right w:val="single" w:sz="8" w:space="0" w:color="auto"/>
            </w:tcBorders>
            <w:vAlign w:val="center"/>
          </w:tcPr>
          <w:p w:rsidR="00EF7075" w:rsidRPr="008719BE" w:rsidRDefault="00EF7075" w:rsidP="008E3955">
            <w:pPr>
              <w:widowControl/>
              <w:snapToGrid w:val="0"/>
              <w:spacing w:line="460" w:lineRule="atLeast"/>
              <w:ind w:right="-435"/>
              <w:jc w:val="center"/>
              <w:rPr>
                <w:rFonts w:asciiTheme="minorEastAsia" w:eastAsiaTheme="minorEastAsia" w:hAnsiTheme="minorEastAsia"/>
                <w:color w:val="000000"/>
                <w:kern w:val="0"/>
                <w:sz w:val="24"/>
              </w:rPr>
            </w:pPr>
          </w:p>
        </w:tc>
      </w:tr>
      <w:tr w:rsidR="00EF7075" w:rsidRPr="008719BE" w:rsidTr="008E3955">
        <w:trPr>
          <w:trHeight w:val="468"/>
          <w:jc w:val="center"/>
        </w:trPr>
        <w:tc>
          <w:tcPr>
            <w:tcW w:w="14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 xml:space="preserve"> 选手类别</w:t>
            </w:r>
          </w:p>
        </w:tc>
        <w:tc>
          <w:tcPr>
            <w:tcW w:w="7758"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ind w:right="-435"/>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 xml:space="preserve">大中专院校毕业生□ 返乡创业农民工□ 复转军人□失业人员及其他□ </w:t>
            </w:r>
          </w:p>
        </w:tc>
      </w:tr>
      <w:tr w:rsidR="00EF7075" w:rsidRPr="008719BE" w:rsidTr="008E3955">
        <w:trPr>
          <w:trHeight w:val="3360"/>
          <w:jc w:val="center"/>
        </w:trPr>
        <w:tc>
          <w:tcPr>
            <w:tcW w:w="14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00" w:lineRule="atLeast"/>
              <w:jc w:val="center"/>
              <w:rPr>
                <w:rFonts w:asciiTheme="minorEastAsia" w:eastAsiaTheme="minorEastAsia" w:hAnsiTheme="minorEastAsia"/>
                <w:color w:val="000000"/>
                <w:kern w:val="0"/>
                <w:sz w:val="18"/>
                <w:szCs w:val="18"/>
              </w:rPr>
            </w:pPr>
            <w:r w:rsidRPr="008719BE">
              <w:rPr>
                <w:rFonts w:asciiTheme="minorEastAsia" w:eastAsiaTheme="minorEastAsia" w:hAnsiTheme="minorEastAsia"/>
                <w:color w:val="000000"/>
                <w:kern w:val="0"/>
                <w:sz w:val="24"/>
              </w:rPr>
              <w:t>个人简历</w:t>
            </w:r>
          </w:p>
        </w:tc>
        <w:tc>
          <w:tcPr>
            <w:tcW w:w="7758" w:type="dxa"/>
            <w:gridSpan w:val="8"/>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00" w:lineRule="atLeast"/>
              <w:ind w:left="-31" w:right="-435"/>
              <w:rPr>
                <w:rFonts w:asciiTheme="minorEastAsia" w:eastAsiaTheme="minorEastAsia" w:hAnsiTheme="minorEastAsia"/>
                <w:color w:val="000000"/>
                <w:kern w:val="0"/>
                <w:sz w:val="24"/>
              </w:rPr>
            </w:pPr>
          </w:p>
          <w:p w:rsidR="00EF7075" w:rsidRPr="008719BE" w:rsidRDefault="00EF7075" w:rsidP="008E3955">
            <w:pPr>
              <w:widowControl/>
              <w:snapToGrid w:val="0"/>
              <w:spacing w:line="400" w:lineRule="atLeast"/>
              <w:ind w:left="-31" w:right="-435"/>
              <w:jc w:val="center"/>
              <w:rPr>
                <w:rFonts w:asciiTheme="minorEastAsia" w:eastAsiaTheme="minorEastAsia" w:hAnsiTheme="minorEastAsia"/>
                <w:color w:val="000000"/>
                <w:kern w:val="0"/>
                <w:sz w:val="24"/>
              </w:rPr>
            </w:pPr>
          </w:p>
          <w:p w:rsidR="00EF7075" w:rsidRPr="008719BE" w:rsidRDefault="00EF7075" w:rsidP="008E3955">
            <w:pPr>
              <w:widowControl/>
              <w:snapToGrid w:val="0"/>
              <w:spacing w:line="400" w:lineRule="atLeast"/>
              <w:ind w:left="-31" w:right="-435"/>
              <w:jc w:val="center"/>
              <w:rPr>
                <w:rFonts w:asciiTheme="minorEastAsia" w:eastAsiaTheme="minorEastAsia" w:hAnsiTheme="minorEastAsia"/>
                <w:color w:val="000000"/>
                <w:kern w:val="0"/>
                <w:sz w:val="24"/>
              </w:rPr>
            </w:pPr>
          </w:p>
          <w:p w:rsidR="00EF7075" w:rsidRPr="008719BE" w:rsidRDefault="00EF7075" w:rsidP="008E3955">
            <w:pPr>
              <w:widowControl/>
              <w:snapToGrid w:val="0"/>
              <w:spacing w:line="400" w:lineRule="atLeast"/>
              <w:ind w:left="-31" w:right="-435"/>
              <w:jc w:val="center"/>
              <w:rPr>
                <w:rFonts w:asciiTheme="minorEastAsia" w:eastAsiaTheme="minorEastAsia" w:hAnsiTheme="minorEastAsia"/>
                <w:color w:val="000000"/>
                <w:kern w:val="0"/>
                <w:sz w:val="24"/>
              </w:rPr>
            </w:pPr>
          </w:p>
          <w:p w:rsidR="00EF7075" w:rsidRPr="008719BE" w:rsidRDefault="00EF7075" w:rsidP="008E3955">
            <w:pPr>
              <w:widowControl/>
              <w:snapToGrid w:val="0"/>
              <w:spacing w:line="400" w:lineRule="atLeast"/>
              <w:ind w:left="-31" w:right="-435"/>
              <w:jc w:val="center"/>
              <w:rPr>
                <w:rFonts w:asciiTheme="minorEastAsia" w:eastAsiaTheme="minorEastAsia" w:hAnsiTheme="minorEastAsia"/>
                <w:color w:val="000000"/>
                <w:kern w:val="0"/>
                <w:sz w:val="24"/>
              </w:rPr>
            </w:pPr>
          </w:p>
          <w:p w:rsidR="00EF7075" w:rsidRPr="008719BE" w:rsidRDefault="00EF7075" w:rsidP="008E3955">
            <w:pPr>
              <w:widowControl/>
              <w:snapToGrid w:val="0"/>
              <w:spacing w:line="400" w:lineRule="atLeast"/>
              <w:ind w:left="-31" w:right="-435"/>
              <w:jc w:val="center"/>
              <w:rPr>
                <w:rFonts w:asciiTheme="minorEastAsia" w:eastAsiaTheme="minorEastAsia" w:hAnsiTheme="minorEastAsia"/>
                <w:color w:val="000000"/>
                <w:kern w:val="0"/>
                <w:sz w:val="24"/>
              </w:rPr>
            </w:pPr>
          </w:p>
          <w:p w:rsidR="00EF7075" w:rsidRPr="008719BE" w:rsidRDefault="00EF7075" w:rsidP="008E3955">
            <w:pPr>
              <w:widowControl/>
              <w:snapToGrid w:val="0"/>
              <w:spacing w:line="400" w:lineRule="atLeast"/>
              <w:ind w:left="-31" w:right="-435"/>
              <w:jc w:val="center"/>
              <w:rPr>
                <w:rFonts w:asciiTheme="minorEastAsia" w:eastAsiaTheme="minorEastAsia" w:hAnsiTheme="minorEastAsia"/>
                <w:color w:val="000000"/>
                <w:kern w:val="0"/>
                <w:sz w:val="24"/>
              </w:rPr>
            </w:pPr>
          </w:p>
          <w:p w:rsidR="00EF7075" w:rsidRPr="008719BE" w:rsidRDefault="00EF7075" w:rsidP="008E3955">
            <w:pPr>
              <w:widowControl/>
              <w:snapToGrid w:val="0"/>
              <w:spacing w:line="400" w:lineRule="atLeast"/>
              <w:ind w:left="-31" w:right="-435"/>
              <w:rPr>
                <w:rFonts w:asciiTheme="minorEastAsia" w:eastAsiaTheme="minorEastAsia" w:hAnsiTheme="minorEastAsia"/>
                <w:color w:val="000000"/>
                <w:kern w:val="0"/>
                <w:sz w:val="24"/>
              </w:rPr>
            </w:pPr>
          </w:p>
        </w:tc>
      </w:tr>
      <w:tr w:rsidR="00EF7075" w:rsidRPr="008719BE" w:rsidTr="008E3955">
        <w:trPr>
          <w:trHeight w:val="3880"/>
          <w:jc w:val="center"/>
        </w:trPr>
        <w:tc>
          <w:tcPr>
            <w:tcW w:w="14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300" w:lineRule="exac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创</w:t>
            </w:r>
          </w:p>
          <w:p w:rsidR="00EF7075" w:rsidRPr="008719BE" w:rsidRDefault="00EF7075" w:rsidP="008E3955">
            <w:pPr>
              <w:widowControl/>
              <w:snapToGrid w:val="0"/>
              <w:spacing w:line="300" w:lineRule="exac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业</w:t>
            </w:r>
          </w:p>
          <w:p w:rsidR="00EF7075" w:rsidRPr="008719BE" w:rsidRDefault="00EF7075" w:rsidP="008E3955">
            <w:pPr>
              <w:widowControl/>
              <w:snapToGrid w:val="0"/>
              <w:spacing w:line="300" w:lineRule="exac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经</w:t>
            </w:r>
          </w:p>
          <w:p w:rsidR="00EF7075" w:rsidRPr="008719BE" w:rsidRDefault="00EF7075" w:rsidP="008E3955">
            <w:pPr>
              <w:widowControl/>
              <w:snapToGrid w:val="0"/>
              <w:spacing w:line="300" w:lineRule="exac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历</w:t>
            </w:r>
          </w:p>
          <w:p w:rsidR="00EF7075" w:rsidRPr="008719BE" w:rsidRDefault="00EF7075" w:rsidP="008E3955">
            <w:pPr>
              <w:widowControl/>
              <w:snapToGrid w:val="0"/>
              <w:spacing w:line="300" w:lineRule="exac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及</w:t>
            </w:r>
          </w:p>
          <w:p w:rsidR="00EF7075" w:rsidRPr="008719BE" w:rsidRDefault="00EF7075" w:rsidP="008E3955">
            <w:pPr>
              <w:widowControl/>
              <w:snapToGrid w:val="0"/>
              <w:spacing w:line="300" w:lineRule="exac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事</w:t>
            </w:r>
          </w:p>
          <w:p w:rsidR="00EF7075" w:rsidRPr="008719BE" w:rsidRDefault="00EF7075" w:rsidP="008E3955">
            <w:pPr>
              <w:widowControl/>
              <w:snapToGrid w:val="0"/>
              <w:spacing w:line="300" w:lineRule="exact"/>
              <w:jc w:val="center"/>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迹</w:t>
            </w:r>
          </w:p>
        </w:tc>
        <w:tc>
          <w:tcPr>
            <w:tcW w:w="7758" w:type="dxa"/>
            <w:gridSpan w:val="8"/>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300" w:lineRule="exact"/>
              <w:ind w:left="-31" w:right="-435"/>
              <w:jc w:val="center"/>
              <w:rPr>
                <w:rFonts w:asciiTheme="minorEastAsia" w:eastAsiaTheme="minorEastAsia" w:hAnsiTheme="minorEastAsia"/>
                <w:color w:val="000000"/>
                <w:kern w:val="0"/>
                <w:sz w:val="24"/>
              </w:rPr>
            </w:pPr>
          </w:p>
          <w:p w:rsidR="00EF7075" w:rsidRPr="008719BE" w:rsidRDefault="00EF7075" w:rsidP="008E3955">
            <w:pPr>
              <w:widowControl/>
              <w:snapToGrid w:val="0"/>
              <w:spacing w:line="300" w:lineRule="exact"/>
              <w:ind w:left="-31" w:right="-435"/>
              <w:jc w:val="center"/>
              <w:rPr>
                <w:rFonts w:asciiTheme="minorEastAsia" w:eastAsiaTheme="minorEastAsia" w:hAnsiTheme="minorEastAsia"/>
                <w:color w:val="000000"/>
                <w:kern w:val="0"/>
                <w:sz w:val="24"/>
              </w:rPr>
            </w:pPr>
          </w:p>
          <w:p w:rsidR="00EF7075" w:rsidRPr="008719BE" w:rsidRDefault="00EF7075" w:rsidP="008E3955">
            <w:pPr>
              <w:widowControl/>
              <w:snapToGrid w:val="0"/>
              <w:spacing w:line="300" w:lineRule="exact"/>
              <w:ind w:left="-31" w:right="-435"/>
              <w:jc w:val="center"/>
              <w:rPr>
                <w:rFonts w:asciiTheme="minorEastAsia" w:eastAsiaTheme="minorEastAsia" w:hAnsiTheme="minorEastAsia"/>
                <w:color w:val="000000"/>
                <w:kern w:val="0"/>
                <w:sz w:val="24"/>
              </w:rPr>
            </w:pPr>
          </w:p>
          <w:p w:rsidR="00EF7075" w:rsidRPr="008719BE" w:rsidRDefault="00EF7075" w:rsidP="008E3955">
            <w:pPr>
              <w:widowControl/>
              <w:snapToGrid w:val="0"/>
              <w:spacing w:line="300" w:lineRule="exact"/>
              <w:ind w:left="-31" w:right="-435"/>
              <w:jc w:val="center"/>
              <w:rPr>
                <w:rFonts w:asciiTheme="minorEastAsia" w:eastAsiaTheme="minorEastAsia" w:hAnsiTheme="minorEastAsia"/>
                <w:color w:val="000000"/>
                <w:kern w:val="0"/>
                <w:sz w:val="24"/>
              </w:rPr>
            </w:pPr>
          </w:p>
          <w:p w:rsidR="00EF7075" w:rsidRPr="008719BE" w:rsidRDefault="00EF7075" w:rsidP="008E3955">
            <w:pPr>
              <w:widowControl/>
              <w:snapToGrid w:val="0"/>
              <w:spacing w:line="300" w:lineRule="exact"/>
              <w:ind w:left="-31" w:right="-435"/>
              <w:jc w:val="center"/>
              <w:rPr>
                <w:rFonts w:asciiTheme="minorEastAsia" w:eastAsiaTheme="minorEastAsia" w:hAnsiTheme="minorEastAsia"/>
                <w:color w:val="000000"/>
                <w:kern w:val="0"/>
                <w:sz w:val="24"/>
              </w:rPr>
            </w:pPr>
          </w:p>
          <w:p w:rsidR="00EF7075" w:rsidRPr="008719BE" w:rsidRDefault="00EF7075" w:rsidP="008E3955">
            <w:pPr>
              <w:widowControl/>
              <w:snapToGrid w:val="0"/>
              <w:spacing w:line="300" w:lineRule="exact"/>
              <w:ind w:left="-31" w:right="-435"/>
              <w:jc w:val="center"/>
              <w:rPr>
                <w:rFonts w:asciiTheme="minorEastAsia" w:eastAsiaTheme="minorEastAsia" w:hAnsiTheme="minorEastAsia"/>
                <w:color w:val="000000"/>
                <w:kern w:val="0"/>
                <w:sz w:val="24"/>
              </w:rPr>
            </w:pPr>
          </w:p>
          <w:p w:rsidR="00EF7075" w:rsidRPr="008719BE" w:rsidRDefault="00EF7075" w:rsidP="008E3955">
            <w:pPr>
              <w:widowControl/>
              <w:snapToGrid w:val="0"/>
              <w:spacing w:line="300" w:lineRule="exact"/>
              <w:ind w:left="-31" w:right="-435"/>
              <w:jc w:val="center"/>
              <w:rPr>
                <w:rFonts w:asciiTheme="minorEastAsia" w:eastAsiaTheme="minorEastAsia" w:hAnsiTheme="minorEastAsia"/>
                <w:kern w:val="0"/>
                <w:szCs w:val="21"/>
              </w:rPr>
            </w:pPr>
            <w:r w:rsidRPr="008719BE">
              <w:rPr>
                <w:rFonts w:asciiTheme="minorEastAsia" w:eastAsiaTheme="minorEastAsia" w:hAnsiTheme="minorEastAsia"/>
                <w:color w:val="000000"/>
                <w:kern w:val="0"/>
                <w:sz w:val="24"/>
              </w:rPr>
              <w:t xml:space="preserve">                           </w:t>
            </w:r>
          </w:p>
        </w:tc>
      </w:tr>
      <w:tr w:rsidR="00EF7075" w:rsidRPr="008719BE" w:rsidTr="008E3955">
        <w:trPr>
          <w:trHeight w:val="3488"/>
          <w:jc w:val="center"/>
        </w:trPr>
        <w:tc>
          <w:tcPr>
            <w:tcW w:w="14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color w:val="000000"/>
                <w:kern w:val="0"/>
                <w:sz w:val="24"/>
              </w:rPr>
            </w:pPr>
            <w:r w:rsidRPr="008719BE">
              <w:rPr>
                <w:rFonts w:asciiTheme="minorEastAsia" w:eastAsiaTheme="minorEastAsia" w:hAnsiTheme="minorEastAsia"/>
                <w:sz w:val="24"/>
              </w:rPr>
              <w:lastRenderedPageBreak/>
              <w:t>县（市、区）</w:t>
            </w:r>
            <w:r w:rsidRPr="008719BE">
              <w:rPr>
                <w:rFonts w:asciiTheme="minorEastAsia" w:eastAsiaTheme="minorEastAsia" w:hAnsiTheme="minorEastAsia" w:hint="eastAsia"/>
                <w:sz w:val="24"/>
              </w:rPr>
              <w:t>人力资源社会保障</w:t>
            </w:r>
            <w:r w:rsidRPr="008719BE">
              <w:rPr>
                <w:rFonts w:asciiTheme="minorEastAsia" w:eastAsiaTheme="minorEastAsia" w:hAnsiTheme="minorEastAsia"/>
                <w:sz w:val="24"/>
              </w:rPr>
              <w:t>局推荐意见</w:t>
            </w:r>
          </w:p>
        </w:tc>
        <w:tc>
          <w:tcPr>
            <w:tcW w:w="7758" w:type="dxa"/>
            <w:gridSpan w:val="8"/>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ind w:right="-435"/>
              <w:rPr>
                <w:rFonts w:asciiTheme="minorEastAsia" w:eastAsiaTheme="minorEastAsia" w:hAnsiTheme="minorEastAsia"/>
                <w:color w:val="000000"/>
                <w:kern w:val="0"/>
                <w:sz w:val="24"/>
              </w:rPr>
            </w:pPr>
            <w:r w:rsidRPr="008719BE">
              <w:rPr>
                <w:rFonts w:asciiTheme="minorEastAsia" w:eastAsiaTheme="minorEastAsia" w:hAnsiTheme="minorEastAsia"/>
                <w:color w:val="000000"/>
                <w:kern w:val="0"/>
                <w:sz w:val="24"/>
              </w:rPr>
              <w:t> </w:t>
            </w:r>
          </w:p>
          <w:p w:rsidR="00EF7075" w:rsidRPr="008719BE" w:rsidRDefault="00EF7075" w:rsidP="008E3955">
            <w:pPr>
              <w:widowControl/>
              <w:snapToGrid w:val="0"/>
              <w:ind w:right="-435"/>
              <w:rPr>
                <w:rFonts w:asciiTheme="minorEastAsia" w:eastAsiaTheme="minorEastAsia" w:hAnsiTheme="minorEastAsia"/>
                <w:color w:val="000000"/>
                <w:kern w:val="0"/>
                <w:sz w:val="24"/>
              </w:rPr>
            </w:pPr>
          </w:p>
          <w:p w:rsidR="00EF7075" w:rsidRPr="008719BE" w:rsidRDefault="00EF7075" w:rsidP="008E3955">
            <w:pPr>
              <w:widowControl/>
              <w:snapToGrid w:val="0"/>
              <w:ind w:right="-435"/>
              <w:rPr>
                <w:rFonts w:asciiTheme="minorEastAsia" w:eastAsiaTheme="minorEastAsia" w:hAnsiTheme="minorEastAsia"/>
                <w:color w:val="000000"/>
                <w:kern w:val="0"/>
                <w:sz w:val="24"/>
              </w:rPr>
            </w:pPr>
          </w:p>
          <w:p w:rsidR="00EF7075" w:rsidRPr="008719BE" w:rsidRDefault="00EF7075" w:rsidP="008E3955">
            <w:pPr>
              <w:widowControl/>
              <w:snapToGrid w:val="0"/>
              <w:ind w:right="-435"/>
              <w:rPr>
                <w:rFonts w:asciiTheme="minorEastAsia" w:eastAsiaTheme="minorEastAsia" w:hAnsiTheme="minorEastAsia"/>
                <w:color w:val="000000"/>
                <w:kern w:val="0"/>
                <w:sz w:val="24"/>
              </w:rPr>
            </w:pPr>
          </w:p>
          <w:p w:rsidR="00EF7075" w:rsidRPr="008719BE" w:rsidRDefault="00EF7075" w:rsidP="008E3955">
            <w:pPr>
              <w:widowControl/>
              <w:snapToGrid w:val="0"/>
              <w:ind w:right="-435"/>
              <w:rPr>
                <w:rFonts w:asciiTheme="minorEastAsia" w:eastAsiaTheme="minorEastAsia" w:hAnsiTheme="minorEastAsia"/>
                <w:color w:val="000000"/>
                <w:kern w:val="0"/>
                <w:sz w:val="24"/>
              </w:rPr>
            </w:pPr>
          </w:p>
          <w:p w:rsidR="00EF7075" w:rsidRPr="008719BE" w:rsidRDefault="00EF7075" w:rsidP="008E3955">
            <w:pPr>
              <w:widowControl/>
              <w:snapToGrid w:val="0"/>
              <w:ind w:right="-435"/>
              <w:rPr>
                <w:rFonts w:asciiTheme="minorEastAsia" w:eastAsiaTheme="minorEastAsia" w:hAnsiTheme="minorEastAsia"/>
                <w:kern w:val="0"/>
                <w:sz w:val="24"/>
              </w:rPr>
            </w:pPr>
          </w:p>
        </w:tc>
      </w:tr>
      <w:tr w:rsidR="00EF7075" w:rsidRPr="008719BE" w:rsidTr="008E3955">
        <w:trPr>
          <w:trHeight w:val="3559"/>
          <w:jc w:val="center"/>
        </w:trPr>
        <w:tc>
          <w:tcPr>
            <w:tcW w:w="14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jc w:val="center"/>
              <w:rPr>
                <w:rFonts w:asciiTheme="minorEastAsia" w:eastAsiaTheme="minorEastAsia" w:hAnsiTheme="minorEastAsia"/>
                <w:sz w:val="24"/>
              </w:rPr>
            </w:pPr>
            <w:r w:rsidRPr="008719BE">
              <w:rPr>
                <w:rFonts w:asciiTheme="minorEastAsia" w:eastAsiaTheme="minorEastAsia" w:hAnsiTheme="minorEastAsia"/>
                <w:sz w:val="24"/>
              </w:rPr>
              <w:t>县（市、区）人民政府</w:t>
            </w:r>
          </w:p>
          <w:p w:rsidR="00EF7075" w:rsidRPr="008719BE" w:rsidRDefault="00EF7075" w:rsidP="008E3955">
            <w:pPr>
              <w:widowControl/>
              <w:snapToGrid w:val="0"/>
              <w:spacing w:line="460" w:lineRule="atLeast"/>
              <w:jc w:val="center"/>
              <w:rPr>
                <w:rFonts w:asciiTheme="minorEastAsia" w:eastAsiaTheme="minorEastAsia" w:hAnsiTheme="minorEastAsia"/>
                <w:sz w:val="24"/>
              </w:rPr>
            </w:pPr>
            <w:r w:rsidRPr="008719BE">
              <w:rPr>
                <w:rFonts w:asciiTheme="minorEastAsia" w:eastAsiaTheme="minorEastAsia" w:hAnsiTheme="minorEastAsia"/>
                <w:sz w:val="24"/>
              </w:rPr>
              <w:t>意见</w:t>
            </w:r>
          </w:p>
        </w:tc>
        <w:tc>
          <w:tcPr>
            <w:tcW w:w="7758" w:type="dxa"/>
            <w:gridSpan w:val="8"/>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ind w:right="-27"/>
              <w:rPr>
                <w:rFonts w:asciiTheme="minorEastAsia" w:eastAsiaTheme="minorEastAsia" w:hAnsiTheme="minorEastAsia"/>
                <w:color w:val="000000"/>
                <w:kern w:val="0"/>
                <w:sz w:val="24"/>
              </w:rPr>
            </w:pPr>
          </w:p>
        </w:tc>
      </w:tr>
      <w:tr w:rsidR="00EF7075" w:rsidRPr="008719BE" w:rsidTr="008E3955">
        <w:trPr>
          <w:trHeight w:val="3383"/>
          <w:jc w:val="center"/>
        </w:trPr>
        <w:tc>
          <w:tcPr>
            <w:tcW w:w="14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spacing w:line="520" w:lineRule="exact"/>
              <w:jc w:val="center"/>
              <w:rPr>
                <w:rFonts w:asciiTheme="minorEastAsia" w:eastAsiaTheme="minorEastAsia" w:hAnsiTheme="minorEastAsia"/>
                <w:sz w:val="24"/>
              </w:rPr>
            </w:pPr>
            <w:r w:rsidRPr="008719BE">
              <w:rPr>
                <w:rFonts w:asciiTheme="minorEastAsia" w:eastAsiaTheme="minorEastAsia" w:hAnsiTheme="minorEastAsia"/>
                <w:sz w:val="24"/>
              </w:rPr>
              <w:t>周口市</w:t>
            </w:r>
          </w:p>
          <w:p w:rsidR="00EF7075" w:rsidRPr="008719BE" w:rsidRDefault="00EF7075" w:rsidP="008E3955">
            <w:pPr>
              <w:spacing w:line="520" w:lineRule="exact"/>
              <w:jc w:val="center"/>
              <w:rPr>
                <w:rFonts w:asciiTheme="minorEastAsia" w:eastAsiaTheme="minorEastAsia" w:hAnsiTheme="minorEastAsia"/>
                <w:sz w:val="24"/>
              </w:rPr>
            </w:pPr>
            <w:r w:rsidRPr="008719BE">
              <w:rPr>
                <w:rFonts w:asciiTheme="minorEastAsia" w:eastAsiaTheme="minorEastAsia" w:hAnsiTheme="minorEastAsia"/>
                <w:sz w:val="24"/>
              </w:rPr>
              <w:t>人民政府</w:t>
            </w:r>
          </w:p>
          <w:p w:rsidR="00EF7075" w:rsidRPr="008719BE" w:rsidRDefault="00EF7075" w:rsidP="008E3955">
            <w:pPr>
              <w:widowControl/>
              <w:snapToGrid w:val="0"/>
              <w:spacing w:line="520" w:lineRule="exact"/>
              <w:jc w:val="center"/>
              <w:rPr>
                <w:rFonts w:asciiTheme="minorEastAsia" w:eastAsiaTheme="minorEastAsia" w:hAnsiTheme="minorEastAsia"/>
                <w:sz w:val="24"/>
              </w:rPr>
            </w:pPr>
            <w:r w:rsidRPr="008719BE">
              <w:rPr>
                <w:rFonts w:asciiTheme="minorEastAsia" w:eastAsiaTheme="minorEastAsia" w:hAnsiTheme="minorEastAsia"/>
                <w:sz w:val="24"/>
              </w:rPr>
              <w:t>意见</w:t>
            </w:r>
          </w:p>
        </w:tc>
        <w:tc>
          <w:tcPr>
            <w:tcW w:w="7758" w:type="dxa"/>
            <w:gridSpan w:val="8"/>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ind w:right="-27"/>
              <w:rPr>
                <w:rFonts w:asciiTheme="minorEastAsia" w:eastAsiaTheme="minorEastAsia" w:hAnsiTheme="minorEastAsia"/>
                <w:color w:val="000000"/>
                <w:kern w:val="0"/>
                <w:sz w:val="24"/>
              </w:rPr>
            </w:pPr>
          </w:p>
          <w:p w:rsidR="00EF7075" w:rsidRPr="008719BE" w:rsidRDefault="00EF7075" w:rsidP="008E3955">
            <w:pPr>
              <w:widowControl/>
              <w:snapToGrid w:val="0"/>
              <w:ind w:right="-435"/>
              <w:rPr>
                <w:rFonts w:asciiTheme="minorEastAsia" w:eastAsiaTheme="minorEastAsia" w:hAnsiTheme="minorEastAsia"/>
                <w:color w:val="000000"/>
                <w:kern w:val="0"/>
                <w:sz w:val="24"/>
              </w:rPr>
            </w:pPr>
          </w:p>
          <w:p w:rsidR="00EF7075" w:rsidRPr="008719BE" w:rsidRDefault="00EF7075" w:rsidP="008E3955">
            <w:pPr>
              <w:widowControl/>
              <w:snapToGrid w:val="0"/>
              <w:ind w:right="-435"/>
              <w:rPr>
                <w:rFonts w:asciiTheme="minorEastAsia" w:eastAsiaTheme="minorEastAsia" w:hAnsiTheme="minorEastAsia"/>
                <w:color w:val="000000"/>
                <w:kern w:val="0"/>
                <w:sz w:val="24"/>
              </w:rPr>
            </w:pPr>
          </w:p>
        </w:tc>
      </w:tr>
      <w:tr w:rsidR="00EF7075" w:rsidRPr="008719BE" w:rsidTr="008E3955">
        <w:trPr>
          <w:trHeight w:val="2893"/>
          <w:jc w:val="center"/>
        </w:trPr>
        <w:tc>
          <w:tcPr>
            <w:tcW w:w="9190" w:type="dxa"/>
            <w:gridSpan w:val="9"/>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F7075" w:rsidRPr="008719BE" w:rsidRDefault="00EF7075" w:rsidP="008E3955">
            <w:pPr>
              <w:widowControl/>
              <w:snapToGrid w:val="0"/>
              <w:spacing w:line="460" w:lineRule="atLeast"/>
              <w:ind w:left="-31" w:right="-27"/>
              <w:rPr>
                <w:rFonts w:asciiTheme="minorEastAsia" w:eastAsiaTheme="minorEastAsia" w:hAnsiTheme="minorEastAsia"/>
                <w:kern w:val="0"/>
                <w:szCs w:val="21"/>
              </w:rPr>
            </w:pPr>
            <w:r w:rsidRPr="008719BE">
              <w:rPr>
                <w:rFonts w:asciiTheme="minorEastAsia" w:eastAsiaTheme="minorEastAsia" w:hAnsiTheme="minorEastAsia"/>
                <w:b/>
                <w:bCs/>
                <w:color w:val="000000"/>
                <w:kern w:val="0"/>
                <w:sz w:val="24"/>
              </w:rPr>
              <w:t>声明：</w:t>
            </w:r>
            <w:r w:rsidRPr="008719BE">
              <w:rPr>
                <w:rFonts w:asciiTheme="minorEastAsia" w:eastAsiaTheme="minorEastAsia" w:hAnsiTheme="minorEastAsia"/>
                <w:color w:val="000000"/>
                <w:kern w:val="0"/>
                <w:sz w:val="24"/>
              </w:rPr>
              <w:t>申报人承诺提供的技术文件和资料真实、可靠，作品的知识产权权利归属明确无争议；未剽窃他人成果；未侵犯他人的知识产权；提供的经济效益及社会效益数据及证明客观、真实。若发生与上述承诺相违背的情形，由申报人自行承担全部法律责任。</w:t>
            </w:r>
          </w:p>
          <w:p w:rsidR="00EF7075" w:rsidRPr="008719BE" w:rsidRDefault="00EF7075" w:rsidP="008E3955">
            <w:pPr>
              <w:widowControl/>
              <w:snapToGrid w:val="0"/>
              <w:spacing w:line="460" w:lineRule="atLeast"/>
              <w:ind w:left="-31" w:right="-435"/>
              <w:jc w:val="center"/>
              <w:rPr>
                <w:rFonts w:asciiTheme="minorEastAsia" w:eastAsiaTheme="minorEastAsia" w:hAnsiTheme="minorEastAsia"/>
                <w:kern w:val="0"/>
                <w:szCs w:val="21"/>
              </w:rPr>
            </w:pPr>
            <w:r w:rsidRPr="008719BE">
              <w:rPr>
                <w:rFonts w:asciiTheme="minorEastAsia" w:eastAsiaTheme="minorEastAsia" w:hAnsiTheme="minorEastAsia"/>
                <w:color w:val="000000"/>
                <w:kern w:val="0"/>
                <w:sz w:val="24"/>
              </w:rPr>
              <w:t xml:space="preserve">           </w:t>
            </w:r>
            <w:r w:rsidRPr="008719BE">
              <w:rPr>
                <w:rFonts w:asciiTheme="minorEastAsia" w:eastAsiaTheme="minorEastAsia" w:hAnsiTheme="minorEastAsia" w:hint="eastAsia"/>
                <w:color w:val="000000"/>
                <w:kern w:val="0"/>
                <w:sz w:val="24"/>
              </w:rPr>
              <w:t xml:space="preserve">                      </w:t>
            </w:r>
            <w:r w:rsidRPr="008719BE">
              <w:rPr>
                <w:rFonts w:asciiTheme="minorEastAsia" w:eastAsiaTheme="minorEastAsia" w:hAnsiTheme="minorEastAsia"/>
                <w:color w:val="000000"/>
                <w:kern w:val="0"/>
                <w:sz w:val="24"/>
              </w:rPr>
              <w:t xml:space="preserve"> 申报人 </w:t>
            </w:r>
            <w:r w:rsidRPr="008719BE">
              <w:rPr>
                <w:rFonts w:asciiTheme="minorEastAsia" w:eastAsiaTheme="minorEastAsia" w:hAnsiTheme="minorEastAsia"/>
                <w:color w:val="000000"/>
                <w:kern w:val="0"/>
                <w:sz w:val="24"/>
                <w:u w:val="single"/>
              </w:rPr>
              <w:t xml:space="preserve">               </w:t>
            </w:r>
            <w:r w:rsidRPr="008719BE">
              <w:rPr>
                <w:rFonts w:asciiTheme="minorEastAsia" w:eastAsiaTheme="minorEastAsia" w:hAnsiTheme="minorEastAsia"/>
                <w:color w:val="000000"/>
                <w:kern w:val="0"/>
                <w:sz w:val="24"/>
              </w:rPr>
              <w:t>（签名）</w:t>
            </w:r>
          </w:p>
        </w:tc>
      </w:tr>
    </w:tbl>
    <w:p w:rsidR="00EF7075" w:rsidRPr="008719BE" w:rsidRDefault="00EF7075" w:rsidP="00EF7075">
      <w:pPr>
        <w:spacing w:line="300" w:lineRule="exact"/>
        <w:rPr>
          <w:rFonts w:asciiTheme="minorEastAsia" w:eastAsiaTheme="minorEastAsia" w:hAnsiTheme="minorEastAsia"/>
          <w:color w:val="000000"/>
          <w:spacing w:val="-8"/>
          <w:kern w:val="0"/>
          <w:sz w:val="24"/>
        </w:rPr>
      </w:pPr>
      <w:r w:rsidRPr="008719BE">
        <w:rPr>
          <w:rFonts w:asciiTheme="minorEastAsia" w:eastAsiaTheme="minorEastAsia" w:hAnsiTheme="minorEastAsia"/>
          <w:b/>
          <w:bCs/>
          <w:color w:val="000000"/>
          <w:spacing w:val="-8"/>
          <w:kern w:val="0"/>
          <w:sz w:val="24"/>
        </w:rPr>
        <w:t>注：</w:t>
      </w:r>
      <w:r w:rsidRPr="008719BE">
        <w:rPr>
          <w:rFonts w:asciiTheme="minorEastAsia" w:eastAsiaTheme="minorEastAsia" w:hAnsiTheme="minorEastAsia"/>
          <w:color w:val="000000"/>
          <w:spacing w:val="-8"/>
          <w:kern w:val="0"/>
          <w:sz w:val="24"/>
        </w:rPr>
        <w:t>填写以上资料必须真实、有效、完整，不足部分可编制附件一同送达报名处。</w:t>
      </w:r>
    </w:p>
    <w:p w:rsidR="00EF7075" w:rsidRPr="008719BE" w:rsidRDefault="00EF7075" w:rsidP="00EF7075">
      <w:pPr>
        <w:spacing w:line="560" w:lineRule="exact"/>
        <w:rPr>
          <w:rFonts w:asciiTheme="minorEastAsia" w:eastAsiaTheme="minorEastAsia" w:hAnsiTheme="minorEastAsia"/>
          <w:sz w:val="32"/>
          <w:szCs w:val="32"/>
        </w:rPr>
        <w:sectPr w:rsidR="00EF7075" w:rsidRPr="008719BE" w:rsidSect="00011452">
          <w:footerReference w:type="even" r:id="rId8"/>
          <w:footerReference w:type="default" r:id="rId9"/>
          <w:footerReference w:type="first" r:id="rId10"/>
          <w:pgSz w:w="11906" w:h="16838"/>
          <w:pgMar w:top="1361" w:right="1474" w:bottom="1134" w:left="1588" w:header="851" w:footer="992" w:gutter="0"/>
          <w:pgNumType w:fmt="numberInDash"/>
          <w:cols w:space="720"/>
          <w:titlePg/>
          <w:docGrid w:type="linesAndChars" w:linePitch="312" w:charSpace="640"/>
        </w:sectPr>
      </w:pPr>
    </w:p>
    <w:p w:rsidR="00EF7075" w:rsidRPr="00962139" w:rsidRDefault="00EF7075" w:rsidP="00EF7075">
      <w:pPr>
        <w:spacing w:line="420" w:lineRule="exact"/>
        <w:ind w:firstLineChars="93" w:firstLine="282"/>
        <w:rPr>
          <w:rFonts w:ascii="黑体" w:eastAsia="黑体" w:hAnsi="黑体"/>
          <w:sz w:val="30"/>
          <w:szCs w:val="30"/>
        </w:rPr>
      </w:pPr>
      <w:r w:rsidRPr="00962139">
        <w:rPr>
          <w:rFonts w:ascii="黑体" w:eastAsia="黑体" w:hAnsi="黑体"/>
          <w:sz w:val="30"/>
          <w:szCs w:val="30"/>
        </w:rPr>
        <w:lastRenderedPageBreak/>
        <w:t>附件</w:t>
      </w:r>
      <w:r>
        <w:rPr>
          <w:rFonts w:ascii="黑体" w:eastAsia="黑体" w:hAnsi="黑体" w:hint="eastAsia"/>
          <w:sz w:val="30"/>
          <w:szCs w:val="30"/>
        </w:rPr>
        <w:t>5</w:t>
      </w:r>
    </w:p>
    <w:p w:rsidR="00EF7075" w:rsidRDefault="00EF7075" w:rsidP="00EF7075">
      <w:pPr>
        <w:spacing w:line="500" w:lineRule="exact"/>
        <w:jc w:val="center"/>
        <w:rPr>
          <w:rFonts w:ascii="华文中宋" w:eastAsia="华文中宋" w:hAnsi="华文中宋"/>
          <w:color w:val="000000"/>
          <w:kern w:val="0"/>
          <w:sz w:val="36"/>
          <w:szCs w:val="36"/>
        </w:rPr>
      </w:pPr>
      <w:r w:rsidRPr="00082734">
        <w:rPr>
          <w:rFonts w:ascii="华文中宋" w:eastAsia="华文中宋" w:hAnsi="华文中宋"/>
          <w:color w:val="000000"/>
          <w:kern w:val="0"/>
          <w:sz w:val="36"/>
          <w:szCs w:val="36"/>
        </w:rPr>
        <w:t>第四届“中国创翼”创业创新大赛</w:t>
      </w:r>
      <w:r w:rsidRPr="00082734">
        <w:rPr>
          <w:rFonts w:ascii="华文中宋" w:eastAsia="华文中宋" w:hAnsi="华文中宋" w:hint="eastAsia"/>
          <w:color w:val="000000"/>
          <w:kern w:val="0"/>
          <w:sz w:val="36"/>
          <w:szCs w:val="36"/>
        </w:rPr>
        <w:t>、</w:t>
      </w:r>
      <w:r w:rsidRPr="00082734">
        <w:rPr>
          <w:rFonts w:ascii="华文中宋" w:eastAsia="华文中宋" w:hAnsi="华文中宋"/>
          <w:color w:val="000000"/>
          <w:kern w:val="0"/>
          <w:sz w:val="36"/>
          <w:szCs w:val="36"/>
        </w:rPr>
        <w:t>第四届“豫创天下”创业创新大赛</w:t>
      </w:r>
      <w:r w:rsidRPr="004D69E6">
        <w:rPr>
          <w:rFonts w:ascii="华文中宋" w:eastAsia="华文中宋" w:hAnsi="华文中宋" w:hint="eastAsia"/>
          <w:color w:val="000000"/>
          <w:kern w:val="0"/>
          <w:sz w:val="36"/>
          <w:szCs w:val="36"/>
        </w:rPr>
        <w:t>周口赛区</w:t>
      </w:r>
    </w:p>
    <w:p w:rsidR="00EF7075" w:rsidRPr="00082734" w:rsidRDefault="00EF7075" w:rsidP="00EF7075">
      <w:pPr>
        <w:spacing w:line="500" w:lineRule="exact"/>
        <w:jc w:val="center"/>
        <w:rPr>
          <w:rFonts w:ascii="华文中宋" w:eastAsia="华文中宋" w:hAnsi="华文中宋"/>
          <w:color w:val="000000"/>
          <w:kern w:val="0"/>
          <w:sz w:val="36"/>
          <w:szCs w:val="36"/>
        </w:rPr>
      </w:pPr>
      <w:r w:rsidRPr="00082734">
        <w:rPr>
          <w:rFonts w:ascii="华文中宋" w:eastAsia="华文中宋" w:hAnsi="华文中宋" w:hint="eastAsia"/>
          <w:color w:val="000000"/>
          <w:kern w:val="0"/>
          <w:sz w:val="36"/>
          <w:szCs w:val="36"/>
        </w:rPr>
        <w:t>暨周口市第四届创业大赛</w:t>
      </w:r>
      <w:r w:rsidRPr="00082734">
        <w:rPr>
          <w:rFonts w:ascii="华文中宋" w:eastAsia="华文中宋" w:hAnsi="华文中宋"/>
          <w:color w:val="000000"/>
          <w:kern w:val="0"/>
          <w:sz w:val="36"/>
          <w:szCs w:val="36"/>
        </w:rPr>
        <w:t>报名并通过审核的项目清单</w:t>
      </w:r>
    </w:p>
    <w:tbl>
      <w:tblPr>
        <w:tblW w:w="13457" w:type="dxa"/>
        <w:jc w:val="center"/>
        <w:tblLayout w:type="fixed"/>
        <w:tblCellMar>
          <w:left w:w="0" w:type="dxa"/>
          <w:right w:w="0" w:type="dxa"/>
        </w:tblCellMar>
        <w:tblLook w:val="04A0"/>
      </w:tblPr>
      <w:tblGrid>
        <w:gridCol w:w="2728"/>
        <w:gridCol w:w="2107"/>
        <w:gridCol w:w="1885"/>
        <w:gridCol w:w="2064"/>
        <w:gridCol w:w="2261"/>
        <w:gridCol w:w="2412"/>
      </w:tblGrid>
      <w:tr w:rsidR="00EF7075" w:rsidRPr="008719BE" w:rsidTr="008E3955">
        <w:trPr>
          <w:trHeight w:val="349"/>
          <w:jc w:val="center"/>
        </w:trPr>
        <w:tc>
          <w:tcPr>
            <w:tcW w:w="2728" w:type="dxa"/>
            <w:tcBorders>
              <w:top w:val="nil"/>
              <w:left w:val="nil"/>
              <w:bottom w:val="single" w:sz="4" w:space="0" w:color="000000"/>
              <w:right w:val="nil"/>
            </w:tcBorders>
            <w:shd w:val="clear" w:color="auto" w:fill="auto"/>
            <w:tcMar>
              <w:top w:w="15" w:type="dxa"/>
              <w:left w:w="15" w:type="dxa"/>
              <w:right w:w="15" w:type="dxa"/>
            </w:tcMar>
            <w:vAlign w:val="center"/>
          </w:tcPr>
          <w:p w:rsidR="00EF7075" w:rsidRPr="008719BE" w:rsidRDefault="00EF7075" w:rsidP="008E3955">
            <w:pPr>
              <w:widowControl/>
              <w:jc w:val="center"/>
              <w:textAlignment w:val="center"/>
              <w:rPr>
                <w:rFonts w:ascii="宋体" w:hAnsi="宋体"/>
                <w:color w:val="000000"/>
                <w:sz w:val="22"/>
                <w:szCs w:val="22"/>
              </w:rPr>
            </w:pPr>
            <w:r w:rsidRPr="008719BE">
              <w:rPr>
                <w:rFonts w:ascii="宋体" w:hAnsi="宋体" w:hint="eastAsia"/>
                <w:color w:val="000000"/>
                <w:kern w:val="0"/>
                <w:sz w:val="22"/>
                <w:szCs w:val="22"/>
              </w:rPr>
              <w:t>审核单位</w:t>
            </w:r>
            <w:r w:rsidRPr="008719BE">
              <w:rPr>
                <w:rFonts w:ascii="宋体" w:hAnsi="宋体"/>
                <w:color w:val="000000"/>
                <w:kern w:val="0"/>
                <w:sz w:val="22"/>
                <w:szCs w:val="22"/>
              </w:rPr>
              <w:t>：</w:t>
            </w:r>
          </w:p>
        </w:tc>
        <w:tc>
          <w:tcPr>
            <w:tcW w:w="10729" w:type="dxa"/>
            <w:gridSpan w:val="5"/>
            <w:tcBorders>
              <w:top w:val="nil"/>
              <w:left w:val="nil"/>
              <w:bottom w:val="single" w:sz="4" w:space="0" w:color="000000"/>
              <w:right w:val="nil"/>
            </w:tcBorders>
            <w:shd w:val="clear" w:color="auto" w:fill="auto"/>
            <w:noWrap/>
            <w:tcMar>
              <w:top w:w="15" w:type="dxa"/>
              <w:left w:w="15" w:type="dxa"/>
              <w:right w:w="15" w:type="dxa"/>
            </w:tcMar>
            <w:vAlign w:val="center"/>
          </w:tcPr>
          <w:p w:rsidR="00EF7075" w:rsidRPr="008719BE" w:rsidRDefault="00EF7075" w:rsidP="008E3955">
            <w:pPr>
              <w:jc w:val="center"/>
              <w:rPr>
                <w:rFonts w:ascii="宋体" w:hAnsi="宋体"/>
                <w:color w:val="000000"/>
                <w:sz w:val="28"/>
                <w:szCs w:val="28"/>
              </w:rPr>
            </w:pPr>
            <w:r w:rsidRPr="008719BE">
              <w:rPr>
                <w:rFonts w:ascii="宋体" w:hAnsi="宋体" w:hint="eastAsia"/>
                <w:color w:val="000000"/>
                <w:kern w:val="0"/>
                <w:sz w:val="22"/>
                <w:szCs w:val="22"/>
              </w:rPr>
              <w:t xml:space="preserve">                                  </w:t>
            </w:r>
            <w:r w:rsidRPr="008719BE">
              <w:rPr>
                <w:rFonts w:ascii="宋体" w:hAnsi="宋体"/>
                <w:color w:val="000000"/>
                <w:kern w:val="0"/>
                <w:sz w:val="22"/>
                <w:szCs w:val="22"/>
              </w:rPr>
              <w:t>填报日期：</w:t>
            </w:r>
          </w:p>
        </w:tc>
      </w:tr>
      <w:tr w:rsidR="00EF7075" w:rsidRPr="008719BE" w:rsidTr="008E3955">
        <w:trPr>
          <w:trHeight w:hRule="exact" w:val="491"/>
          <w:jc w:val="center"/>
        </w:trPr>
        <w:tc>
          <w:tcPr>
            <w:tcW w:w="2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创新组报名数</w:t>
            </w:r>
          </w:p>
        </w:tc>
        <w:tc>
          <w:tcPr>
            <w:tcW w:w="2107"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8"/>
                <w:szCs w:val="28"/>
              </w:rPr>
            </w:pPr>
          </w:p>
        </w:tc>
        <w:tc>
          <w:tcPr>
            <w:tcW w:w="188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创业组报名数</w:t>
            </w:r>
          </w:p>
        </w:tc>
        <w:tc>
          <w:tcPr>
            <w:tcW w:w="20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专项赛报名数</w:t>
            </w:r>
          </w:p>
        </w:tc>
        <w:tc>
          <w:tcPr>
            <w:tcW w:w="241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8"/>
                <w:szCs w:val="28"/>
              </w:rPr>
            </w:pPr>
          </w:p>
        </w:tc>
      </w:tr>
      <w:tr w:rsidR="00EF7075" w:rsidRPr="008719BE" w:rsidTr="008E3955">
        <w:trPr>
          <w:trHeight w:hRule="exact" w:val="491"/>
          <w:jc w:val="center"/>
        </w:trPr>
        <w:tc>
          <w:tcPr>
            <w:tcW w:w="2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报名总数</w:t>
            </w:r>
          </w:p>
        </w:tc>
        <w:tc>
          <w:tcPr>
            <w:tcW w:w="10729" w:type="dxa"/>
            <w:gridSpan w:val="5"/>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r>
      <w:tr w:rsidR="00EF7075" w:rsidRPr="008719BE" w:rsidTr="008E3955">
        <w:trPr>
          <w:trHeight w:hRule="exact" w:val="491"/>
          <w:jc w:val="center"/>
        </w:trPr>
        <w:tc>
          <w:tcPr>
            <w:tcW w:w="13457" w:type="dxa"/>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创新组项目清单</w:t>
            </w:r>
          </w:p>
        </w:tc>
      </w:tr>
      <w:tr w:rsidR="00EF7075" w:rsidRPr="008719BE" w:rsidTr="008E3955">
        <w:trPr>
          <w:trHeight w:hRule="exact" w:val="491"/>
          <w:jc w:val="center"/>
        </w:trPr>
        <w:tc>
          <w:tcPr>
            <w:tcW w:w="2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项目序号</w:t>
            </w:r>
          </w:p>
        </w:tc>
        <w:tc>
          <w:tcPr>
            <w:tcW w:w="3992" w:type="dxa"/>
            <w:gridSpan w:val="2"/>
            <w:tcBorders>
              <w:top w:val="single" w:sz="4" w:space="0" w:color="000000"/>
              <w:left w:val="single" w:sz="4" w:space="0" w:color="000000"/>
              <w:bottom w:val="single" w:sz="4" w:space="0" w:color="000000"/>
              <w:right w:val="nil"/>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项目名称</w:t>
            </w:r>
          </w:p>
        </w:tc>
        <w:tc>
          <w:tcPr>
            <w:tcW w:w="432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团队/企业名称</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所在地市</w:t>
            </w:r>
          </w:p>
        </w:tc>
      </w:tr>
      <w:tr w:rsidR="00EF7075" w:rsidRPr="008719BE" w:rsidTr="008E3955">
        <w:trPr>
          <w:trHeight w:hRule="exact" w:val="491"/>
          <w:jc w:val="center"/>
        </w:trPr>
        <w:tc>
          <w:tcPr>
            <w:tcW w:w="2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c>
          <w:tcPr>
            <w:tcW w:w="3992" w:type="dxa"/>
            <w:gridSpan w:val="2"/>
            <w:tcBorders>
              <w:top w:val="nil"/>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c>
          <w:tcPr>
            <w:tcW w:w="4325"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r>
      <w:tr w:rsidR="00EF7075" w:rsidRPr="008719BE" w:rsidTr="008E3955">
        <w:trPr>
          <w:trHeight w:hRule="exact" w:val="491"/>
          <w:jc w:val="center"/>
        </w:trPr>
        <w:tc>
          <w:tcPr>
            <w:tcW w:w="13457" w:type="dxa"/>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创业组项目清单</w:t>
            </w:r>
          </w:p>
        </w:tc>
      </w:tr>
      <w:tr w:rsidR="00EF7075" w:rsidRPr="008719BE" w:rsidTr="008E3955">
        <w:trPr>
          <w:trHeight w:hRule="exact" w:val="491"/>
          <w:jc w:val="center"/>
        </w:trPr>
        <w:tc>
          <w:tcPr>
            <w:tcW w:w="2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项目序号</w:t>
            </w:r>
          </w:p>
        </w:tc>
        <w:tc>
          <w:tcPr>
            <w:tcW w:w="399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项目名称</w:t>
            </w:r>
          </w:p>
        </w:tc>
        <w:tc>
          <w:tcPr>
            <w:tcW w:w="432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团队/企业名称</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所在地市</w:t>
            </w:r>
          </w:p>
        </w:tc>
      </w:tr>
      <w:tr w:rsidR="00EF7075" w:rsidRPr="008719BE" w:rsidTr="008E3955">
        <w:trPr>
          <w:trHeight w:hRule="exact" w:val="491"/>
          <w:jc w:val="center"/>
        </w:trPr>
        <w:tc>
          <w:tcPr>
            <w:tcW w:w="2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c>
          <w:tcPr>
            <w:tcW w:w="399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c>
          <w:tcPr>
            <w:tcW w:w="4325"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r>
      <w:tr w:rsidR="00EF7075" w:rsidRPr="008719BE" w:rsidTr="008E3955">
        <w:trPr>
          <w:trHeight w:hRule="exact" w:val="491"/>
          <w:jc w:val="center"/>
        </w:trPr>
        <w:tc>
          <w:tcPr>
            <w:tcW w:w="13457" w:type="dxa"/>
            <w:gridSpan w:val="6"/>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专项组项目清单</w:t>
            </w:r>
          </w:p>
        </w:tc>
      </w:tr>
      <w:tr w:rsidR="00EF7075" w:rsidRPr="008719BE" w:rsidTr="008E3955">
        <w:trPr>
          <w:trHeight w:hRule="exact" w:val="491"/>
          <w:jc w:val="center"/>
        </w:trPr>
        <w:tc>
          <w:tcPr>
            <w:tcW w:w="2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项目序号</w:t>
            </w:r>
          </w:p>
        </w:tc>
        <w:tc>
          <w:tcPr>
            <w:tcW w:w="399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项目名称</w:t>
            </w:r>
          </w:p>
        </w:tc>
        <w:tc>
          <w:tcPr>
            <w:tcW w:w="432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团队/企业名称</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widowControl/>
              <w:spacing w:line="320" w:lineRule="exact"/>
              <w:jc w:val="center"/>
              <w:textAlignment w:val="center"/>
              <w:rPr>
                <w:rFonts w:ascii="宋体" w:hAnsi="宋体"/>
                <w:color w:val="000000"/>
                <w:sz w:val="22"/>
                <w:szCs w:val="22"/>
              </w:rPr>
            </w:pPr>
            <w:r w:rsidRPr="008719BE">
              <w:rPr>
                <w:rFonts w:ascii="宋体" w:hAnsi="宋体"/>
                <w:color w:val="000000"/>
                <w:kern w:val="0"/>
                <w:sz w:val="22"/>
                <w:szCs w:val="22"/>
              </w:rPr>
              <w:t>所在地市</w:t>
            </w:r>
          </w:p>
        </w:tc>
      </w:tr>
      <w:tr w:rsidR="00EF7075" w:rsidRPr="008719BE" w:rsidTr="008E3955">
        <w:trPr>
          <w:trHeight w:hRule="exact" w:val="491"/>
          <w:jc w:val="center"/>
        </w:trPr>
        <w:tc>
          <w:tcPr>
            <w:tcW w:w="272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c>
          <w:tcPr>
            <w:tcW w:w="399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c>
          <w:tcPr>
            <w:tcW w:w="4325"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F7075" w:rsidRPr="008719BE" w:rsidRDefault="00EF7075" w:rsidP="008E3955">
            <w:pPr>
              <w:spacing w:line="320" w:lineRule="exact"/>
              <w:jc w:val="center"/>
              <w:rPr>
                <w:rFonts w:ascii="宋体" w:hAnsi="宋体"/>
                <w:color w:val="000000"/>
                <w:sz w:val="22"/>
                <w:szCs w:val="22"/>
              </w:rPr>
            </w:pPr>
          </w:p>
        </w:tc>
      </w:tr>
    </w:tbl>
    <w:p w:rsidR="00EF7075" w:rsidRDefault="00EF7075" w:rsidP="00EF7075">
      <w:pPr>
        <w:spacing w:line="420" w:lineRule="exact"/>
        <w:jc w:val="left"/>
        <w:rPr>
          <w:rFonts w:eastAsia="仿宋_GB2312"/>
          <w:sz w:val="28"/>
          <w:szCs w:val="28"/>
        </w:rPr>
      </w:pPr>
    </w:p>
    <w:p w:rsidR="00EF7075" w:rsidRPr="007A24A5" w:rsidRDefault="00EF7075" w:rsidP="00EF7075">
      <w:pPr>
        <w:spacing w:line="420" w:lineRule="exact"/>
        <w:jc w:val="left"/>
        <w:rPr>
          <w:rFonts w:eastAsia="仿宋_GB2312"/>
          <w:sz w:val="28"/>
          <w:szCs w:val="28"/>
        </w:rPr>
        <w:sectPr w:rsidR="00EF7075" w:rsidRPr="007A24A5" w:rsidSect="008E3955">
          <w:footerReference w:type="default" r:id="rId11"/>
          <w:pgSz w:w="16838" w:h="11906" w:orient="landscape"/>
          <w:pgMar w:top="1797" w:right="1440" w:bottom="1797" w:left="1440" w:header="851" w:footer="992" w:gutter="0"/>
          <w:pgNumType w:start="19"/>
          <w:cols w:space="0"/>
          <w:titlePg/>
          <w:docGrid w:type="linesAndChars" w:linePitch="319" w:charSpace="640"/>
        </w:sectPr>
      </w:pPr>
    </w:p>
    <w:p w:rsidR="00EF7075" w:rsidRPr="00962139" w:rsidRDefault="00EF7075" w:rsidP="00EF7075">
      <w:pPr>
        <w:spacing w:line="560" w:lineRule="exact"/>
        <w:rPr>
          <w:rFonts w:ascii="黑体" w:eastAsia="黑体" w:hAnsi="黑体"/>
          <w:sz w:val="30"/>
          <w:szCs w:val="30"/>
        </w:rPr>
      </w:pPr>
      <w:r w:rsidRPr="00962139">
        <w:rPr>
          <w:rFonts w:ascii="黑体" w:eastAsia="黑体" w:hAnsi="黑体"/>
          <w:sz w:val="30"/>
          <w:szCs w:val="30"/>
        </w:rPr>
        <w:lastRenderedPageBreak/>
        <w:t>附件6</w:t>
      </w:r>
    </w:p>
    <w:p w:rsidR="00EF7075" w:rsidRPr="007A24A5" w:rsidRDefault="00EF7075" w:rsidP="00EF7075">
      <w:pPr>
        <w:spacing w:line="400" w:lineRule="exact"/>
        <w:rPr>
          <w:rFonts w:eastAsia="仿宋_GB2312"/>
          <w:sz w:val="32"/>
          <w:szCs w:val="32"/>
        </w:rPr>
      </w:pPr>
    </w:p>
    <w:p w:rsidR="00EF7075" w:rsidRPr="007B4952" w:rsidRDefault="00EF7075" w:rsidP="00EF7075">
      <w:pPr>
        <w:spacing w:line="5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第四届“中国创翼”创业创新大赛</w:t>
      </w:r>
    </w:p>
    <w:p w:rsidR="00EF7075" w:rsidRDefault="00EF7075" w:rsidP="00EF7075">
      <w:pPr>
        <w:spacing w:line="56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第四届“豫创天下”创业创新大赛</w:t>
      </w:r>
      <w:r w:rsidRPr="004D69E6">
        <w:rPr>
          <w:rFonts w:ascii="华文中宋" w:eastAsia="华文中宋" w:hAnsi="华文中宋" w:hint="eastAsia"/>
          <w:color w:val="000000"/>
          <w:kern w:val="0"/>
          <w:sz w:val="36"/>
          <w:szCs w:val="36"/>
        </w:rPr>
        <w:t>周口赛区</w:t>
      </w:r>
    </w:p>
    <w:p w:rsidR="00EF7075" w:rsidRPr="007B4952" w:rsidRDefault="00EF7075" w:rsidP="00EF7075">
      <w:pPr>
        <w:spacing w:line="560" w:lineRule="exact"/>
        <w:jc w:val="center"/>
        <w:rPr>
          <w:rFonts w:ascii="华文中宋" w:eastAsia="华文中宋" w:hAnsi="华文中宋"/>
          <w:sz w:val="36"/>
          <w:szCs w:val="36"/>
        </w:rPr>
      </w:pPr>
      <w:r w:rsidRPr="007B4952">
        <w:rPr>
          <w:rFonts w:ascii="华文中宋" w:eastAsia="华文中宋" w:hAnsi="华文中宋" w:hint="eastAsia"/>
          <w:color w:val="000000"/>
          <w:kern w:val="0"/>
          <w:sz w:val="36"/>
          <w:szCs w:val="36"/>
        </w:rPr>
        <w:t>暨周口市第四届创业大赛</w:t>
      </w:r>
      <w:r w:rsidRPr="007B4952">
        <w:rPr>
          <w:rFonts w:ascii="华文中宋" w:eastAsia="华文中宋" w:hAnsi="华文中宋"/>
          <w:sz w:val="36"/>
          <w:szCs w:val="36"/>
        </w:rPr>
        <w:t>参赛者须知</w:t>
      </w:r>
    </w:p>
    <w:p w:rsidR="00EF7075" w:rsidRPr="007B4952" w:rsidRDefault="00EF7075" w:rsidP="00EF7075">
      <w:pPr>
        <w:spacing w:line="300" w:lineRule="exact"/>
        <w:rPr>
          <w:rFonts w:ascii="华文中宋" w:eastAsia="华文中宋" w:hAnsi="华文中宋"/>
          <w:b/>
          <w:sz w:val="32"/>
          <w:szCs w:val="32"/>
        </w:rPr>
      </w:pPr>
    </w:p>
    <w:p w:rsidR="00EF7075" w:rsidRPr="008719BE" w:rsidRDefault="00EF7075" w:rsidP="00EF7075">
      <w:pPr>
        <w:spacing w:line="500" w:lineRule="exact"/>
        <w:ind w:firstLineChars="196" w:firstLine="549"/>
        <w:rPr>
          <w:rFonts w:ascii="仿宋" w:eastAsia="仿宋" w:hAnsi="仿宋"/>
          <w:sz w:val="28"/>
          <w:szCs w:val="28"/>
        </w:rPr>
      </w:pPr>
      <w:r w:rsidRPr="008719BE">
        <w:rPr>
          <w:rFonts w:ascii="仿宋" w:eastAsia="仿宋" w:hAnsi="仿宋"/>
          <w:sz w:val="28"/>
          <w:szCs w:val="28"/>
        </w:rPr>
        <w:t>参加比赛的选手，视作自愿接受赛事组委会的工作安排和自觉遵循比赛规则，非因特殊原因，不得中途退赛，请提前做好充分的参赛准备。</w:t>
      </w:r>
    </w:p>
    <w:p w:rsidR="00EF7075" w:rsidRPr="008719BE" w:rsidRDefault="00EF7075" w:rsidP="00EF7075">
      <w:pPr>
        <w:spacing w:line="500" w:lineRule="exact"/>
        <w:ind w:firstLineChars="196" w:firstLine="549"/>
        <w:rPr>
          <w:rFonts w:ascii="仿宋" w:eastAsia="仿宋" w:hAnsi="仿宋"/>
          <w:sz w:val="28"/>
          <w:szCs w:val="28"/>
        </w:rPr>
      </w:pPr>
      <w:r w:rsidRPr="008719BE">
        <w:rPr>
          <w:rFonts w:ascii="仿宋" w:eastAsia="仿宋" w:hAnsi="仿宋"/>
          <w:sz w:val="28"/>
          <w:szCs w:val="28"/>
        </w:rPr>
        <w:t>参加比赛的选手，应是项目的核心成员，且不超过3人。如该项目第一创始人由于特殊原因不能参赛，经第一创始人授权，可以由项目的联合创始人代表项目参赛。</w:t>
      </w:r>
    </w:p>
    <w:p w:rsidR="00EF7075" w:rsidRPr="008719BE" w:rsidRDefault="00EF7075" w:rsidP="00EF7075">
      <w:pPr>
        <w:spacing w:line="500" w:lineRule="exact"/>
        <w:ind w:firstLineChars="196" w:firstLine="549"/>
        <w:rPr>
          <w:rFonts w:ascii="仿宋" w:eastAsia="仿宋" w:hAnsi="仿宋"/>
          <w:sz w:val="28"/>
          <w:szCs w:val="28"/>
        </w:rPr>
      </w:pPr>
      <w:r w:rsidRPr="008719BE">
        <w:rPr>
          <w:rFonts w:ascii="仿宋" w:eastAsia="仿宋" w:hAnsi="仿宋"/>
          <w:sz w:val="28"/>
          <w:szCs w:val="28"/>
        </w:rPr>
        <w:t>比赛期间</w:t>
      </w:r>
      <w:r w:rsidRPr="008719BE">
        <w:rPr>
          <w:rFonts w:ascii="仿宋" w:eastAsia="仿宋" w:hAnsi="仿宋" w:hint="eastAsia"/>
          <w:sz w:val="28"/>
          <w:szCs w:val="28"/>
        </w:rPr>
        <w:t>,</w:t>
      </w:r>
      <w:r w:rsidRPr="008719BE">
        <w:rPr>
          <w:rFonts w:ascii="仿宋" w:eastAsia="仿宋" w:hAnsi="仿宋"/>
          <w:sz w:val="28"/>
          <w:szCs w:val="28"/>
        </w:rPr>
        <w:t>参赛项目选手请保持手机等联系方式处于正常状态，避免错过赛事组委会关于比赛的提示和通知。</w:t>
      </w:r>
    </w:p>
    <w:p w:rsidR="00EF7075" w:rsidRPr="008719BE" w:rsidRDefault="00EF7075" w:rsidP="00EF7075">
      <w:pPr>
        <w:spacing w:line="500" w:lineRule="exact"/>
        <w:ind w:firstLineChars="196" w:firstLine="549"/>
        <w:rPr>
          <w:rFonts w:ascii="仿宋" w:eastAsia="仿宋" w:hAnsi="仿宋"/>
          <w:sz w:val="28"/>
          <w:szCs w:val="28"/>
        </w:rPr>
      </w:pPr>
      <w:r w:rsidRPr="008719BE">
        <w:rPr>
          <w:rFonts w:ascii="仿宋" w:eastAsia="仿宋" w:hAnsi="仿宋"/>
          <w:sz w:val="28"/>
          <w:szCs w:val="28"/>
        </w:rPr>
        <w:t>参赛项目参赛时须携带以下证明材料：</w:t>
      </w:r>
    </w:p>
    <w:p w:rsidR="00EF7075" w:rsidRPr="008719BE" w:rsidRDefault="00EF7075" w:rsidP="00EF7075">
      <w:pPr>
        <w:spacing w:line="500" w:lineRule="exact"/>
        <w:ind w:firstLineChars="196" w:firstLine="549"/>
        <w:rPr>
          <w:rFonts w:ascii="仿宋" w:eastAsia="仿宋" w:hAnsi="仿宋"/>
          <w:sz w:val="28"/>
          <w:szCs w:val="28"/>
        </w:rPr>
      </w:pPr>
      <w:r w:rsidRPr="008719BE">
        <w:rPr>
          <w:rFonts w:ascii="仿宋" w:eastAsia="仿宋" w:hAnsi="仿宋"/>
          <w:sz w:val="28"/>
          <w:szCs w:val="28"/>
        </w:rPr>
        <w:t>1．参赛人员身份证/护照；</w:t>
      </w:r>
    </w:p>
    <w:p w:rsidR="00EF7075" w:rsidRPr="008719BE" w:rsidRDefault="00EF7075" w:rsidP="00EF7075">
      <w:pPr>
        <w:spacing w:line="500" w:lineRule="exact"/>
        <w:ind w:firstLineChars="195" w:firstLine="546"/>
        <w:rPr>
          <w:rFonts w:ascii="仿宋" w:eastAsia="仿宋" w:hAnsi="仿宋"/>
          <w:sz w:val="28"/>
          <w:szCs w:val="28"/>
        </w:rPr>
      </w:pPr>
      <w:r w:rsidRPr="008719BE">
        <w:rPr>
          <w:rFonts w:ascii="仿宋" w:eastAsia="仿宋" w:hAnsi="仿宋"/>
          <w:sz w:val="28"/>
          <w:szCs w:val="28"/>
        </w:rPr>
        <w:t>2．公司或机构营业执照复印件加盖公司或机构公章；</w:t>
      </w:r>
    </w:p>
    <w:p w:rsidR="00EF7075" w:rsidRPr="008719BE" w:rsidRDefault="00EF7075" w:rsidP="00EF7075">
      <w:pPr>
        <w:spacing w:line="500" w:lineRule="exact"/>
        <w:ind w:firstLineChars="196" w:firstLine="549"/>
        <w:rPr>
          <w:rFonts w:ascii="仿宋" w:eastAsia="仿宋" w:hAnsi="仿宋"/>
          <w:sz w:val="28"/>
          <w:szCs w:val="28"/>
        </w:rPr>
      </w:pPr>
      <w:r w:rsidRPr="008719BE">
        <w:rPr>
          <w:rFonts w:ascii="仿宋" w:eastAsia="仿宋" w:hAnsi="仿宋"/>
          <w:sz w:val="28"/>
          <w:szCs w:val="28"/>
        </w:rPr>
        <w:t>3．商业计划书PPT</w:t>
      </w:r>
      <w:r w:rsidRPr="008719BE">
        <w:rPr>
          <w:rFonts w:ascii="仿宋" w:eastAsia="仿宋" w:hAnsi="仿宋" w:hint="eastAsia"/>
          <w:sz w:val="28"/>
          <w:szCs w:val="28"/>
        </w:rPr>
        <w:t>（</w:t>
      </w:r>
      <w:r w:rsidRPr="008719BE">
        <w:rPr>
          <w:rFonts w:ascii="仿宋" w:eastAsia="仿宋" w:hAnsi="仿宋"/>
          <w:sz w:val="28"/>
          <w:szCs w:val="28"/>
        </w:rPr>
        <w:t>PPT文件不超过20页，文件大小不超过20M</w:t>
      </w:r>
      <w:r w:rsidRPr="008719BE">
        <w:rPr>
          <w:rFonts w:ascii="仿宋" w:eastAsia="仿宋" w:hAnsi="仿宋" w:hint="eastAsia"/>
          <w:sz w:val="28"/>
          <w:szCs w:val="28"/>
        </w:rPr>
        <w:t>）</w:t>
      </w:r>
      <w:r w:rsidRPr="008719BE">
        <w:rPr>
          <w:rFonts w:ascii="仿宋" w:eastAsia="仿宋" w:hAnsi="仿宋"/>
          <w:sz w:val="28"/>
          <w:szCs w:val="28"/>
        </w:rPr>
        <w:t>；</w:t>
      </w:r>
    </w:p>
    <w:p w:rsidR="00EF7075" w:rsidRPr="008719BE" w:rsidRDefault="00EF7075" w:rsidP="00EF7075">
      <w:pPr>
        <w:spacing w:line="500" w:lineRule="exact"/>
        <w:ind w:firstLineChars="196" w:firstLine="549"/>
        <w:rPr>
          <w:rFonts w:ascii="仿宋" w:eastAsia="仿宋" w:hAnsi="仿宋"/>
          <w:sz w:val="28"/>
          <w:szCs w:val="28"/>
        </w:rPr>
      </w:pPr>
      <w:r w:rsidRPr="008719BE">
        <w:rPr>
          <w:rFonts w:ascii="仿宋" w:eastAsia="仿宋" w:hAnsi="仿宋"/>
          <w:sz w:val="28"/>
          <w:szCs w:val="28"/>
        </w:rPr>
        <w:t>4．商标、专利、版权等相关的知识产权证明；</w:t>
      </w:r>
    </w:p>
    <w:p w:rsidR="00EF7075" w:rsidRPr="008719BE" w:rsidRDefault="00EF7075" w:rsidP="00EF7075">
      <w:pPr>
        <w:spacing w:line="500" w:lineRule="exact"/>
        <w:ind w:firstLineChars="196" w:firstLine="549"/>
        <w:rPr>
          <w:rFonts w:ascii="仿宋" w:eastAsia="仿宋" w:hAnsi="仿宋"/>
          <w:sz w:val="28"/>
          <w:szCs w:val="28"/>
        </w:rPr>
      </w:pPr>
      <w:r w:rsidRPr="008719BE">
        <w:rPr>
          <w:rFonts w:ascii="仿宋" w:eastAsia="仿宋" w:hAnsi="仿宋"/>
          <w:sz w:val="28"/>
          <w:szCs w:val="28"/>
        </w:rPr>
        <w:t>5．获奖证书；</w:t>
      </w:r>
    </w:p>
    <w:p w:rsidR="00EF7075" w:rsidRPr="008719BE" w:rsidRDefault="00EF7075" w:rsidP="00EF7075">
      <w:pPr>
        <w:spacing w:line="500" w:lineRule="exact"/>
        <w:ind w:firstLineChars="196" w:firstLine="549"/>
        <w:rPr>
          <w:rFonts w:ascii="仿宋" w:eastAsia="仿宋" w:hAnsi="仿宋"/>
          <w:sz w:val="28"/>
          <w:szCs w:val="28"/>
        </w:rPr>
      </w:pPr>
      <w:r w:rsidRPr="008719BE">
        <w:rPr>
          <w:rFonts w:ascii="仿宋" w:eastAsia="仿宋" w:hAnsi="仿宋"/>
          <w:sz w:val="28"/>
          <w:szCs w:val="28"/>
        </w:rPr>
        <w:t>6．其他材料。</w:t>
      </w:r>
    </w:p>
    <w:p w:rsidR="00EF7075" w:rsidRDefault="00EF7075" w:rsidP="00EF7075">
      <w:pPr>
        <w:widowControl/>
        <w:jc w:val="left"/>
        <w:rPr>
          <w:rFonts w:eastAsia="仿宋_GB2312"/>
          <w:sz w:val="28"/>
          <w:szCs w:val="28"/>
        </w:rPr>
      </w:pPr>
      <w:r>
        <w:rPr>
          <w:rFonts w:eastAsia="仿宋_GB2312"/>
          <w:sz w:val="28"/>
          <w:szCs w:val="28"/>
        </w:rPr>
        <w:br w:type="page"/>
      </w:r>
    </w:p>
    <w:p w:rsidR="00EF7075" w:rsidRDefault="00EF7075" w:rsidP="00EF7075">
      <w:pPr>
        <w:outlineLvl w:val="0"/>
        <w:rPr>
          <w:rFonts w:ascii="黑体" w:eastAsia="黑体" w:hAnsi="黑体"/>
          <w:sz w:val="30"/>
          <w:szCs w:val="30"/>
        </w:rPr>
      </w:pPr>
      <w:bookmarkStart w:id="0" w:name="_Toc3655"/>
      <w:bookmarkStart w:id="1" w:name="_Toc29625"/>
      <w:bookmarkStart w:id="2" w:name="_Toc2874"/>
      <w:bookmarkStart w:id="3" w:name="_Toc4980"/>
      <w:bookmarkStart w:id="4" w:name="_Toc24402"/>
      <w:bookmarkStart w:id="5" w:name="_Toc7413"/>
      <w:bookmarkStart w:id="6" w:name="_Toc14216"/>
      <w:bookmarkStart w:id="7" w:name="_Toc28350"/>
      <w:bookmarkStart w:id="8" w:name="_Toc14301"/>
      <w:bookmarkStart w:id="9" w:name="_Toc22768"/>
      <w:bookmarkStart w:id="10" w:name="_Toc16529"/>
      <w:bookmarkStart w:id="11" w:name="_Toc2135"/>
      <w:bookmarkStart w:id="12" w:name="_Toc12264"/>
      <w:bookmarkStart w:id="13" w:name="_Toc31830"/>
      <w:bookmarkStart w:id="14" w:name="_Toc2817"/>
      <w:r w:rsidRPr="00962139">
        <w:rPr>
          <w:rFonts w:ascii="黑体" w:eastAsia="黑体" w:hAnsi="黑体"/>
          <w:sz w:val="30"/>
          <w:szCs w:val="30"/>
        </w:rPr>
        <w:lastRenderedPageBreak/>
        <w:t>附件</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sidRPr="00962139">
        <w:rPr>
          <w:rFonts w:ascii="黑体" w:eastAsia="黑体" w:hAnsi="黑体"/>
          <w:sz w:val="30"/>
          <w:szCs w:val="30"/>
        </w:rPr>
        <w:t>7</w:t>
      </w:r>
    </w:p>
    <w:p w:rsidR="00EF7075" w:rsidRPr="007B4952" w:rsidRDefault="00EF7075" w:rsidP="00EF7075">
      <w:pPr>
        <w:spacing w:line="4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第四届“中国创翼”创业创新大赛</w:t>
      </w:r>
    </w:p>
    <w:p w:rsidR="00EF7075" w:rsidRDefault="00EF7075" w:rsidP="00EF7075">
      <w:pPr>
        <w:spacing w:line="4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第四届“豫创天下”创业创新大赛</w:t>
      </w:r>
      <w:r w:rsidRPr="004D69E6">
        <w:rPr>
          <w:rFonts w:ascii="华文中宋" w:eastAsia="华文中宋" w:hAnsi="华文中宋" w:hint="eastAsia"/>
          <w:color w:val="000000"/>
          <w:kern w:val="0"/>
          <w:sz w:val="36"/>
          <w:szCs w:val="36"/>
        </w:rPr>
        <w:t>周口赛区</w:t>
      </w:r>
    </w:p>
    <w:p w:rsidR="00EF7075" w:rsidRPr="00082734" w:rsidRDefault="00EF7075" w:rsidP="00EF7075">
      <w:pPr>
        <w:spacing w:line="400" w:lineRule="exact"/>
        <w:jc w:val="center"/>
        <w:rPr>
          <w:rFonts w:ascii="华文中宋" w:eastAsia="华文中宋" w:hAnsi="华文中宋"/>
          <w:sz w:val="36"/>
          <w:szCs w:val="36"/>
        </w:rPr>
      </w:pPr>
      <w:r w:rsidRPr="007B4952">
        <w:rPr>
          <w:rFonts w:ascii="华文中宋" w:eastAsia="华文中宋" w:hAnsi="华文中宋" w:hint="eastAsia"/>
          <w:color w:val="000000"/>
          <w:kern w:val="0"/>
          <w:sz w:val="36"/>
          <w:szCs w:val="36"/>
        </w:rPr>
        <w:t>暨周口市第四届创业大赛</w:t>
      </w:r>
      <w:r w:rsidRPr="00082734">
        <w:rPr>
          <w:rFonts w:ascii="华文中宋" w:eastAsia="华文中宋" w:hAnsi="华文中宋"/>
          <w:sz w:val="36"/>
          <w:szCs w:val="36"/>
        </w:rPr>
        <w:t>评审标准</w:t>
      </w:r>
    </w:p>
    <w:p w:rsidR="00EF7075" w:rsidRPr="00AE3B85" w:rsidRDefault="00EF7075" w:rsidP="00EF7075">
      <w:pPr>
        <w:spacing w:line="400" w:lineRule="exact"/>
        <w:jc w:val="center"/>
        <w:rPr>
          <w:rFonts w:ascii="楷体_GB2312" w:eastAsia="楷体_GB2312"/>
          <w:sz w:val="30"/>
          <w:szCs w:val="30"/>
        </w:rPr>
      </w:pPr>
      <w:r w:rsidRPr="00AE3B85">
        <w:rPr>
          <w:rFonts w:ascii="楷体_GB2312" w:eastAsia="楷体_GB2312" w:hint="eastAsia"/>
          <w:sz w:val="30"/>
          <w:szCs w:val="30"/>
        </w:rPr>
        <w:t>（主体赛创新组）</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根据《第四届“中国创翼”创业创新大赛通知》（人社部函〔2020〕15号）评审标准制定本评审标准，作为第四届“中国创翼”创业创新大赛</w:t>
      </w:r>
      <w:r w:rsidRPr="008719BE">
        <w:rPr>
          <w:rFonts w:ascii="仿宋" w:eastAsia="仿宋" w:hAnsi="仿宋" w:hint="eastAsia"/>
          <w:sz w:val="28"/>
          <w:szCs w:val="28"/>
        </w:rPr>
        <w:t>、</w:t>
      </w:r>
      <w:r w:rsidRPr="008719BE">
        <w:rPr>
          <w:rFonts w:ascii="仿宋" w:eastAsia="仿宋" w:hAnsi="仿宋"/>
          <w:sz w:val="28"/>
          <w:szCs w:val="28"/>
        </w:rPr>
        <w:t>第四届“豫创天下”创业创新大赛</w:t>
      </w:r>
      <w:r w:rsidRPr="008719BE">
        <w:rPr>
          <w:rFonts w:ascii="仿宋" w:eastAsia="仿宋" w:hAnsi="仿宋" w:hint="eastAsia"/>
          <w:sz w:val="28"/>
          <w:szCs w:val="28"/>
        </w:rPr>
        <w:t>周口赛区暨周口市第四届创业大赛</w:t>
      </w:r>
      <w:r w:rsidRPr="008719BE">
        <w:rPr>
          <w:rFonts w:ascii="仿宋" w:eastAsia="仿宋" w:hAnsi="仿宋"/>
          <w:sz w:val="28"/>
          <w:szCs w:val="28"/>
        </w:rPr>
        <w:t>主体赛创新组的评分依据，供评委进行评审工作时使用。</w:t>
      </w:r>
    </w:p>
    <w:p w:rsidR="00EF7075" w:rsidRPr="008719BE" w:rsidRDefault="00EF7075" w:rsidP="00EF7075">
      <w:pPr>
        <w:overflowPunct w:val="0"/>
        <w:spacing w:line="380" w:lineRule="exact"/>
        <w:ind w:firstLineChars="196" w:firstLine="549"/>
        <w:rPr>
          <w:rFonts w:ascii="黑体" w:eastAsia="黑体" w:hAnsi="黑体"/>
          <w:sz w:val="28"/>
          <w:szCs w:val="28"/>
        </w:rPr>
      </w:pPr>
      <w:r w:rsidRPr="008719BE">
        <w:rPr>
          <w:rFonts w:ascii="黑体" w:eastAsia="黑体" w:hAnsi="黑体" w:hint="eastAsia"/>
          <w:sz w:val="28"/>
          <w:szCs w:val="28"/>
        </w:rPr>
        <w:t>一、</w:t>
      </w:r>
      <w:r w:rsidRPr="008719BE">
        <w:rPr>
          <w:rFonts w:ascii="黑体" w:eastAsia="黑体" w:hAnsi="黑体"/>
          <w:sz w:val="28"/>
          <w:szCs w:val="28"/>
        </w:rPr>
        <w:t>创新性、示范性、引领性（30分）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1</w:t>
      </w:r>
      <w:r w:rsidRPr="008719BE">
        <w:rPr>
          <w:rFonts w:ascii="仿宋" w:eastAsia="仿宋" w:hAnsi="仿宋" w:hint="eastAsia"/>
          <w:sz w:val="28"/>
          <w:szCs w:val="28"/>
        </w:rPr>
        <w:t>．</w:t>
      </w:r>
      <w:r w:rsidRPr="008719BE">
        <w:rPr>
          <w:rFonts w:ascii="仿宋" w:eastAsia="仿宋" w:hAnsi="仿宋"/>
          <w:sz w:val="28"/>
          <w:szCs w:val="28"/>
        </w:rPr>
        <w:t>技术和产品具有原创性、创新性（10分）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2</w:t>
      </w:r>
      <w:r w:rsidRPr="008719BE">
        <w:rPr>
          <w:rFonts w:ascii="仿宋" w:eastAsia="仿宋" w:hAnsi="仿宋" w:hint="eastAsia"/>
          <w:sz w:val="28"/>
          <w:szCs w:val="28"/>
        </w:rPr>
        <w:t>．</w:t>
      </w:r>
      <w:r w:rsidRPr="008719BE">
        <w:rPr>
          <w:rFonts w:ascii="仿宋" w:eastAsia="仿宋" w:hAnsi="仿宋"/>
          <w:sz w:val="28"/>
          <w:szCs w:val="28"/>
        </w:rPr>
        <w:t>技术和产品具有行业领先性或取得了专利等知识产权成果，能填补国内外空白，项目在某个行业或领域具有示范性和引领性（10分）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3</w:t>
      </w:r>
      <w:r w:rsidRPr="008719BE">
        <w:rPr>
          <w:rFonts w:ascii="仿宋" w:eastAsia="仿宋" w:hAnsi="仿宋" w:hint="eastAsia"/>
          <w:sz w:val="28"/>
          <w:szCs w:val="28"/>
        </w:rPr>
        <w:t>．</w:t>
      </w:r>
      <w:r w:rsidRPr="008719BE">
        <w:rPr>
          <w:rFonts w:ascii="仿宋" w:eastAsia="仿宋" w:hAnsi="仿宋"/>
          <w:sz w:val="28"/>
          <w:szCs w:val="28"/>
        </w:rPr>
        <w:t>项目商业模式具有可行性、创新性，项目管理和服务方式具有创新性（10分）</w:t>
      </w:r>
    </w:p>
    <w:p w:rsidR="00EF7075" w:rsidRPr="008719BE" w:rsidRDefault="00EF7075" w:rsidP="00EF7075">
      <w:pPr>
        <w:overflowPunct w:val="0"/>
        <w:spacing w:line="380" w:lineRule="exact"/>
        <w:ind w:firstLineChars="196" w:firstLine="549"/>
        <w:rPr>
          <w:rFonts w:ascii="黑体" w:eastAsia="黑体" w:hAnsi="黑体"/>
          <w:sz w:val="28"/>
          <w:szCs w:val="28"/>
        </w:rPr>
      </w:pPr>
      <w:r w:rsidRPr="008719BE">
        <w:rPr>
          <w:rFonts w:ascii="黑体" w:eastAsia="黑体" w:hAnsi="黑体"/>
          <w:sz w:val="28"/>
          <w:szCs w:val="28"/>
        </w:rPr>
        <w:t>二、社会价值（25分）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1</w:t>
      </w:r>
      <w:r w:rsidRPr="008719BE">
        <w:rPr>
          <w:rFonts w:ascii="仿宋" w:eastAsia="仿宋" w:hAnsi="仿宋" w:hint="eastAsia"/>
          <w:sz w:val="28"/>
          <w:szCs w:val="28"/>
        </w:rPr>
        <w:t>．</w:t>
      </w:r>
      <w:r w:rsidRPr="008719BE">
        <w:rPr>
          <w:rFonts w:ascii="仿宋" w:eastAsia="仿宋" w:hAnsi="仿宋"/>
          <w:sz w:val="28"/>
          <w:szCs w:val="28"/>
        </w:rPr>
        <w:t>项目直接带动就业数量，间接带动就业数量，预计未来3年将创造就业岗位的数量规模（10分）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2</w:t>
      </w:r>
      <w:r w:rsidRPr="008719BE">
        <w:rPr>
          <w:rFonts w:ascii="仿宋" w:eastAsia="仿宋" w:hAnsi="仿宋" w:hint="eastAsia"/>
          <w:sz w:val="28"/>
          <w:szCs w:val="28"/>
        </w:rPr>
        <w:t>．</w:t>
      </w:r>
      <w:r w:rsidRPr="008719BE">
        <w:rPr>
          <w:rFonts w:ascii="仿宋" w:eastAsia="仿宋" w:hAnsi="仿宋"/>
          <w:sz w:val="28"/>
          <w:szCs w:val="28"/>
        </w:rPr>
        <w:t>项目的社会贡献（当前或预期），带动当地产业发展、资源利用、民族文化传承，带动特殊群体或困难群体就业创业，促进建档立卡困难家庭和群众增收等（10分）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3</w:t>
      </w:r>
      <w:r w:rsidRPr="008719BE">
        <w:rPr>
          <w:rFonts w:ascii="仿宋" w:eastAsia="仿宋" w:hAnsi="仿宋" w:hint="eastAsia"/>
          <w:sz w:val="28"/>
          <w:szCs w:val="28"/>
        </w:rPr>
        <w:t>．</w:t>
      </w:r>
      <w:r w:rsidRPr="008719BE">
        <w:rPr>
          <w:rFonts w:ascii="仿宋" w:eastAsia="仿宋" w:hAnsi="仿宋"/>
          <w:sz w:val="28"/>
          <w:szCs w:val="28"/>
        </w:rPr>
        <w:t>促进节能减排、环境保护、推动绿色发展等（5分）</w:t>
      </w:r>
    </w:p>
    <w:p w:rsidR="00EF7075" w:rsidRPr="008719BE" w:rsidRDefault="00EF7075" w:rsidP="00EF7075">
      <w:pPr>
        <w:overflowPunct w:val="0"/>
        <w:spacing w:line="380" w:lineRule="exact"/>
        <w:ind w:firstLineChars="196" w:firstLine="549"/>
        <w:rPr>
          <w:rFonts w:ascii="黑体" w:eastAsia="黑体" w:hAnsi="黑体"/>
          <w:sz w:val="28"/>
          <w:szCs w:val="28"/>
        </w:rPr>
      </w:pPr>
      <w:r w:rsidRPr="008719BE">
        <w:rPr>
          <w:rFonts w:ascii="黑体" w:eastAsia="黑体" w:hAnsi="黑体"/>
          <w:sz w:val="28"/>
          <w:szCs w:val="28"/>
        </w:rPr>
        <w:t>三、项目团队（20分）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1</w:t>
      </w:r>
      <w:r w:rsidRPr="008719BE">
        <w:rPr>
          <w:rFonts w:ascii="仿宋" w:eastAsia="仿宋" w:hAnsi="仿宋" w:hint="eastAsia"/>
          <w:sz w:val="28"/>
          <w:szCs w:val="28"/>
        </w:rPr>
        <w:t>．</w:t>
      </w:r>
      <w:r w:rsidRPr="008719BE">
        <w:rPr>
          <w:rFonts w:ascii="仿宋" w:eastAsia="仿宋" w:hAnsi="仿宋"/>
          <w:sz w:val="28"/>
          <w:szCs w:val="28"/>
        </w:rPr>
        <w:t>项目第一创始人的素质、能力、背景和经历（10分）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2</w:t>
      </w:r>
      <w:r w:rsidRPr="008719BE">
        <w:rPr>
          <w:rFonts w:ascii="仿宋" w:eastAsia="仿宋" w:hAnsi="仿宋" w:hint="eastAsia"/>
          <w:sz w:val="28"/>
          <w:szCs w:val="28"/>
        </w:rPr>
        <w:t>．</w:t>
      </w:r>
      <w:r w:rsidRPr="008719BE">
        <w:rPr>
          <w:rFonts w:ascii="仿宋" w:eastAsia="仿宋" w:hAnsi="仿宋"/>
          <w:sz w:val="28"/>
          <w:szCs w:val="28"/>
        </w:rPr>
        <w:t>团队其他成员配备的科学性、完整性和互补性（5分）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3</w:t>
      </w:r>
      <w:r w:rsidRPr="008719BE">
        <w:rPr>
          <w:rFonts w:ascii="仿宋" w:eastAsia="仿宋" w:hAnsi="仿宋" w:hint="eastAsia"/>
          <w:sz w:val="28"/>
          <w:szCs w:val="28"/>
        </w:rPr>
        <w:t>．</w:t>
      </w:r>
      <w:r w:rsidRPr="008719BE">
        <w:rPr>
          <w:rFonts w:ascii="仿宋" w:eastAsia="仿宋" w:hAnsi="仿宋"/>
          <w:sz w:val="28"/>
          <w:szCs w:val="28"/>
        </w:rPr>
        <w:t>团队的整体运营能力和执行力（5分）</w:t>
      </w:r>
    </w:p>
    <w:p w:rsidR="00EF7075" w:rsidRPr="008719BE" w:rsidRDefault="00EF7075" w:rsidP="00EF7075">
      <w:pPr>
        <w:overflowPunct w:val="0"/>
        <w:spacing w:line="380" w:lineRule="exact"/>
        <w:ind w:firstLineChars="196" w:firstLine="549"/>
        <w:rPr>
          <w:rFonts w:ascii="黑体" w:eastAsia="黑体" w:hAnsi="黑体"/>
          <w:sz w:val="28"/>
          <w:szCs w:val="28"/>
        </w:rPr>
      </w:pPr>
      <w:r w:rsidRPr="008719BE">
        <w:rPr>
          <w:rFonts w:ascii="黑体" w:eastAsia="黑体" w:hAnsi="黑体"/>
          <w:sz w:val="28"/>
          <w:szCs w:val="28"/>
        </w:rPr>
        <w:t>四、发展现状和前景（25分）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1</w:t>
      </w:r>
      <w:r w:rsidRPr="008719BE">
        <w:rPr>
          <w:rFonts w:ascii="仿宋" w:eastAsia="仿宋" w:hAnsi="仿宋" w:hint="eastAsia"/>
          <w:sz w:val="28"/>
          <w:szCs w:val="28"/>
        </w:rPr>
        <w:t>．</w:t>
      </w:r>
      <w:r w:rsidRPr="008719BE">
        <w:rPr>
          <w:rFonts w:ascii="仿宋" w:eastAsia="仿宋" w:hAnsi="仿宋"/>
          <w:sz w:val="28"/>
          <w:szCs w:val="28"/>
        </w:rPr>
        <w:t>项目具有广阔的市场前景，</w:t>
      </w:r>
      <w:r w:rsidRPr="008719BE">
        <w:rPr>
          <w:rFonts w:ascii="仿宋" w:eastAsia="仿宋" w:hAnsi="仿宋"/>
          <w:kern w:val="0"/>
          <w:sz w:val="28"/>
          <w:szCs w:val="28"/>
        </w:rPr>
        <w:t>具备大范围推广的可行性和条件</w:t>
      </w:r>
      <w:r w:rsidRPr="008719BE">
        <w:rPr>
          <w:rFonts w:ascii="仿宋" w:eastAsia="仿宋" w:hAnsi="仿宋"/>
          <w:sz w:val="28"/>
          <w:szCs w:val="28"/>
        </w:rPr>
        <w:t>（10分）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2</w:t>
      </w:r>
      <w:r w:rsidRPr="008719BE">
        <w:rPr>
          <w:rFonts w:ascii="仿宋" w:eastAsia="仿宋" w:hAnsi="仿宋" w:hint="eastAsia"/>
          <w:sz w:val="28"/>
          <w:szCs w:val="28"/>
        </w:rPr>
        <w:t>．</w:t>
      </w:r>
      <w:r w:rsidRPr="008719BE">
        <w:rPr>
          <w:rFonts w:ascii="仿宋" w:eastAsia="仿宋" w:hAnsi="仿宋"/>
          <w:sz w:val="28"/>
          <w:szCs w:val="28"/>
        </w:rPr>
        <w:t>项目具有可持续发展的能力及良好的经济价值（10分）</w:t>
      </w:r>
    </w:p>
    <w:p w:rsidR="00EF7075" w:rsidRDefault="00EF7075" w:rsidP="00EF7075">
      <w:pPr>
        <w:overflowPunct w:val="0"/>
        <w:spacing w:line="400" w:lineRule="exact"/>
        <w:ind w:firstLineChars="196" w:firstLine="549"/>
        <w:rPr>
          <w:rFonts w:eastAsia="仿宋_GB2312"/>
          <w:kern w:val="0"/>
          <w:sz w:val="28"/>
          <w:szCs w:val="28"/>
        </w:rPr>
      </w:pPr>
      <w:r w:rsidRPr="008719BE">
        <w:rPr>
          <w:rFonts w:ascii="仿宋" w:eastAsia="仿宋" w:hAnsi="仿宋"/>
          <w:kern w:val="0"/>
          <w:sz w:val="28"/>
          <w:szCs w:val="28"/>
        </w:rPr>
        <w:t>3</w:t>
      </w:r>
      <w:r w:rsidRPr="008719BE">
        <w:rPr>
          <w:rFonts w:ascii="仿宋" w:eastAsia="仿宋" w:hAnsi="仿宋" w:hint="eastAsia"/>
          <w:sz w:val="28"/>
          <w:szCs w:val="28"/>
        </w:rPr>
        <w:t>．</w:t>
      </w:r>
      <w:r w:rsidRPr="008719BE">
        <w:rPr>
          <w:rFonts w:ascii="仿宋" w:eastAsia="仿宋" w:hAnsi="仿宋"/>
          <w:kern w:val="0"/>
          <w:sz w:val="28"/>
          <w:szCs w:val="28"/>
        </w:rPr>
        <w:t>项目运营现状和财务状况，取得的进展和成绩（5分）</w:t>
      </w:r>
    </w:p>
    <w:p w:rsidR="00EF7075" w:rsidRPr="007A24A5" w:rsidRDefault="00EF7075" w:rsidP="00EF7075">
      <w:pPr>
        <w:overflowPunct w:val="0"/>
        <w:spacing w:line="400" w:lineRule="exact"/>
        <w:ind w:firstLineChars="196" w:firstLine="627"/>
        <w:rPr>
          <w:rFonts w:eastAsiaTheme="majorEastAsia"/>
          <w:sz w:val="32"/>
          <w:szCs w:val="32"/>
        </w:rPr>
      </w:pPr>
      <w:r w:rsidRPr="007A24A5">
        <w:rPr>
          <w:rFonts w:eastAsiaTheme="majorEastAsia"/>
          <w:sz w:val="32"/>
          <w:szCs w:val="32"/>
        </w:rPr>
        <w:br w:type="page"/>
      </w:r>
    </w:p>
    <w:p w:rsidR="00EF7075" w:rsidRPr="00962139" w:rsidRDefault="00EF7075" w:rsidP="00EF7075">
      <w:pPr>
        <w:spacing w:line="500" w:lineRule="exact"/>
        <w:ind w:leftChars="-170" w:left="3" w:hangingChars="120" w:hanging="360"/>
        <w:jc w:val="left"/>
        <w:outlineLvl w:val="0"/>
        <w:rPr>
          <w:rFonts w:ascii="黑体" w:eastAsia="黑体" w:hAnsi="黑体"/>
          <w:sz w:val="30"/>
          <w:szCs w:val="30"/>
        </w:rPr>
      </w:pPr>
      <w:bookmarkStart w:id="15" w:name="_Toc29013"/>
      <w:bookmarkStart w:id="16" w:name="_Toc18826"/>
      <w:bookmarkStart w:id="17" w:name="_Toc7805"/>
      <w:bookmarkStart w:id="18" w:name="_Toc3508"/>
      <w:bookmarkStart w:id="19" w:name="_Toc16941"/>
      <w:bookmarkStart w:id="20" w:name="_Toc13484"/>
      <w:bookmarkStart w:id="21" w:name="_Toc6904"/>
      <w:bookmarkStart w:id="22" w:name="_Toc17678"/>
      <w:bookmarkStart w:id="23" w:name="_Toc12627"/>
      <w:bookmarkStart w:id="24" w:name="_Toc22706"/>
      <w:bookmarkStart w:id="25" w:name="_Toc30438"/>
      <w:bookmarkStart w:id="26" w:name="_Toc977"/>
      <w:bookmarkStart w:id="27" w:name="_Toc9054"/>
      <w:bookmarkStart w:id="28" w:name="_Toc18144"/>
      <w:bookmarkStart w:id="29" w:name="_Toc10036"/>
      <w:r w:rsidRPr="00962139">
        <w:rPr>
          <w:rFonts w:ascii="黑体" w:eastAsia="黑体" w:hAnsi="黑体"/>
          <w:sz w:val="30"/>
          <w:szCs w:val="30"/>
        </w:rPr>
        <w:lastRenderedPageBreak/>
        <w:t>附件</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962139">
        <w:rPr>
          <w:rFonts w:ascii="黑体" w:eastAsia="黑体" w:hAnsi="黑体"/>
          <w:sz w:val="30"/>
          <w:szCs w:val="30"/>
        </w:rPr>
        <w:t>8</w:t>
      </w:r>
    </w:p>
    <w:p w:rsidR="00EF7075" w:rsidRPr="007B4952" w:rsidRDefault="00EF7075" w:rsidP="00EF7075">
      <w:pPr>
        <w:spacing w:line="4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第四届“中国创翼”创业创新大赛</w:t>
      </w:r>
    </w:p>
    <w:p w:rsidR="00EF7075" w:rsidRDefault="00EF7075" w:rsidP="00EF7075">
      <w:pPr>
        <w:spacing w:line="4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第四届“豫创天下”创业创新大赛</w:t>
      </w:r>
      <w:r w:rsidRPr="004D69E6">
        <w:rPr>
          <w:rFonts w:ascii="华文中宋" w:eastAsia="华文中宋" w:hAnsi="华文中宋" w:hint="eastAsia"/>
          <w:color w:val="000000"/>
          <w:kern w:val="0"/>
          <w:sz w:val="36"/>
          <w:szCs w:val="36"/>
        </w:rPr>
        <w:t>周口赛区</w:t>
      </w:r>
    </w:p>
    <w:p w:rsidR="00EF7075" w:rsidRPr="00082734" w:rsidRDefault="00EF7075" w:rsidP="00EF7075">
      <w:pPr>
        <w:spacing w:line="400" w:lineRule="exact"/>
        <w:jc w:val="center"/>
        <w:outlineLvl w:val="0"/>
        <w:rPr>
          <w:rFonts w:ascii="华文中宋" w:eastAsia="华文中宋" w:hAnsi="华文中宋"/>
          <w:color w:val="000000"/>
          <w:kern w:val="0"/>
          <w:sz w:val="36"/>
          <w:szCs w:val="36"/>
        </w:rPr>
      </w:pPr>
      <w:r w:rsidRPr="007B4952">
        <w:rPr>
          <w:rFonts w:ascii="华文中宋" w:eastAsia="华文中宋" w:hAnsi="华文中宋" w:hint="eastAsia"/>
          <w:color w:val="000000"/>
          <w:kern w:val="0"/>
          <w:sz w:val="36"/>
          <w:szCs w:val="36"/>
        </w:rPr>
        <w:t>暨周口市第四届创业大赛</w:t>
      </w:r>
      <w:r w:rsidRPr="00082734">
        <w:rPr>
          <w:rFonts w:ascii="华文中宋" w:eastAsia="华文中宋" w:hAnsi="华文中宋"/>
          <w:color w:val="000000"/>
          <w:kern w:val="0"/>
          <w:sz w:val="36"/>
          <w:szCs w:val="36"/>
        </w:rPr>
        <w:t>评委打分表</w:t>
      </w:r>
    </w:p>
    <w:p w:rsidR="00EF7075" w:rsidRPr="00AE3B85" w:rsidRDefault="00EF7075" w:rsidP="00EF7075">
      <w:pPr>
        <w:spacing w:line="500" w:lineRule="exact"/>
        <w:jc w:val="center"/>
        <w:rPr>
          <w:rFonts w:ascii="楷体_GB2312" w:eastAsia="楷体_GB2312"/>
          <w:sz w:val="30"/>
          <w:szCs w:val="30"/>
        </w:rPr>
      </w:pPr>
      <w:r w:rsidRPr="00AE3B85">
        <w:rPr>
          <w:rFonts w:ascii="楷体_GB2312" w:eastAsia="楷体_GB2312" w:hint="eastAsia"/>
          <w:sz w:val="30"/>
          <w:szCs w:val="30"/>
        </w:rPr>
        <w:t>（主体赛创新组）</w:t>
      </w:r>
    </w:p>
    <w:tbl>
      <w:tblPr>
        <w:tblStyle w:val="10"/>
        <w:tblW w:w="9072" w:type="dxa"/>
        <w:jc w:val="center"/>
        <w:tblInd w:w="-272" w:type="dxa"/>
        <w:tblLayout w:type="fixed"/>
        <w:tblLook w:val="04A0"/>
      </w:tblPr>
      <w:tblGrid>
        <w:gridCol w:w="1260"/>
        <w:gridCol w:w="5910"/>
        <w:gridCol w:w="1051"/>
        <w:gridCol w:w="851"/>
      </w:tblGrid>
      <w:tr w:rsidR="00EF7075" w:rsidRPr="008719BE" w:rsidTr="008E3955">
        <w:trPr>
          <w:jc w:val="center"/>
        </w:trPr>
        <w:tc>
          <w:tcPr>
            <w:tcW w:w="1260"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指标</w:t>
            </w:r>
          </w:p>
        </w:tc>
        <w:tc>
          <w:tcPr>
            <w:tcW w:w="5910"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描</w:t>
            </w:r>
            <w:r w:rsidRPr="008719BE">
              <w:rPr>
                <w:rFonts w:asciiTheme="minorEastAsia" w:eastAsiaTheme="minorEastAsia" w:hAnsiTheme="minorEastAsia" w:hint="eastAsia"/>
                <w:sz w:val="24"/>
              </w:rPr>
              <w:t xml:space="preserve">  </w:t>
            </w:r>
            <w:r w:rsidRPr="008719BE">
              <w:rPr>
                <w:rFonts w:asciiTheme="minorEastAsia" w:eastAsiaTheme="minorEastAsia" w:hAnsiTheme="minorEastAsia"/>
                <w:sz w:val="24"/>
              </w:rPr>
              <w:t>述</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各项</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满分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评委</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打分</w:t>
            </w:r>
          </w:p>
        </w:tc>
      </w:tr>
      <w:tr w:rsidR="00EF7075" w:rsidRPr="008719BE" w:rsidTr="008E3955">
        <w:trPr>
          <w:trHeight w:val="383"/>
          <w:jc w:val="center"/>
        </w:trPr>
        <w:tc>
          <w:tcPr>
            <w:tcW w:w="1260" w:type="dxa"/>
            <w:vMerge w:val="restart"/>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创新性</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30分</w:t>
            </w:r>
          </w:p>
        </w:tc>
        <w:tc>
          <w:tcPr>
            <w:tcW w:w="5910"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1.技术和产品具有原创性、创新性。</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890"/>
          <w:jc w:val="center"/>
        </w:trPr>
        <w:tc>
          <w:tcPr>
            <w:tcW w:w="1260"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910"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2.技术和产品具有行业领先性或取得了专利等知识产权成果，能填补国内外空白，项目在某个行业或领域具有示范性和引领性。</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890"/>
          <w:jc w:val="center"/>
        </w:trPr>
        <w:tc>
          <w:tcPr>
            <w:tcW w:w="1260"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910"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3.项目商业模式具有可行性、创新性，项目管理和服务方式具有创新性。</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1211"/>
          <w:jc w:val="center"/>
        </w:trPr>
        <w:tc>
          <w:tcPr>
            <w:tcW w:w="1260" w:type="dxa"/>
            <w:vMerge w:val="restart"/>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社会</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价值</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25分</w:t>
            </w:r>
          </w:p>
        </w:tc>
        <w:tc>
          <w:tcPr>
            <w:tcW w:w="5910"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1.项目直接带动就业岗位的数量，间接带动创业就业的数量，预计未来3年将创造就业岗位的数量规模。</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1211"/>
          <w:jc w:val="center"/>
        </w:trPr>
        <w:tc>
          <w:tcPr>
            <w:tcW w:w="1260"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910"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2.项目的社会贡献（当前或预期），带动当地产业发展、资源利用、民族文化传承，带动特殊群体或困难群体就业创业，促进建档立卡困难家庭和群众增收。</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423"/>
          <w:jc w:val="center"/>
        </w:trPr>
        <w:tc>
          <w:tcPr>
            <w:tcW w:w="1260"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910"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3.促进节能减排、环境保护、推动绿色发展。</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5分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415"/>
          <w:jc w:val="center"/>
        </w:trPr>
        <w:tc>
          <w:tcPr>
            <w:tcW w:w="1260" w:type="dxa"/>
            <w:vMerge w:val="restart"/>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项目</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团队</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20分</w:t>
            </w:r>
          </w:p>
        </w:tc>
        <w:tc>
          <w:tcPr>
            <w:tcW w:w="5910" w:type="dxa"/>
            <w:vAlign w:val="center"/>
          </w:tcPr>
          <w:p w:rsidR="00EF7075" w:rsidRPr="008719BE" w:rsidRDefault="00EF7075" w:rsidP="008E3955">
            <w:pPr>
              <w:widowControl/>
              <w:adjustRightInd w:val="0"/>
              <w:snapToGrid w:val="0"/>
              <w:spacing w:line="360" w:lineRule="exact"/>
              <w:ind w:rightChars="-25" w:right="-53"/>
              <w:jc w:val="left"/>
              <w:rPr>
                <w:rFonts w:asciiTheme="minorEastAsia" w:eastAsiaTheme="minorEastAsia" w:hAnsiTheme="minorEastAsia"/>
                <w:sz w:val="24"/>
              </w:rPr>
            </w:pPr>
            <w:r w:rsidRPr="008719BE">
              <w:rPr>
                <w:rFonts w:asciiTheme="minorEastAsia" w:eastAsiaTheme="minorEastAsia" w:hAnsiTheme="minorEastAsia"/>
                <w:sz w:val="24"/>
              </w:rPr>
              <w:t>1.项目第一创始人的素质、能力、背景和经历。</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404"/>
          <w:jc w:val="center"/>
        </w:trPr>
        <w:tc>
          <w:tcPr>
            <w:tcW w:w="1260"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910" w:type="dxa"/>
            <w:vAlign w:val="center"/>
          </w:tcPr>
          <w:p w:rsidR="00EF7075" w:rsidRPr="008719BE" w:rsidRDefault="00EF7075" w:rsidP="008E3955">
            <w:pPr>
              <w:widowControl/>
              <w:adjustRightInd w:val="0"/>
              <w:snapToGrid w:val="0"/>
              <w:spacing w:line="360" w:lineRule="exact"/>
              <w:ind w:rightChars="-25" w:right="-53"/>
              <w:jc w:val="left"/>
              <w:rPr>
                <w:rFonts w:asciiTheme="minorEastAsia" w:eastAsiaTheme="minorEastAsia" w:hAnsiTheme="minorEastAsia"/>
                <w:sz w:val="24"/>
              </w:rPr>
            </w:pPr>
            <w:r w:rsidRPr="008719BE">
              <w:rPr>
                <w:rFonts w:asciiTheme="minorEastAsia" w:eastAsiaTheme="minorEastAsia" w:hAnsiTheme="minorEastAsia"/>
                <w:sz w:val="24"/>
              </w:rPr>
              <w:t>2.团队其他成员配备的科学性、完整性和互补性。</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5分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404"/>
          <w:jc w:val="center"/>
        </w:trPr>
        <w:tc>
          <w:tcPr>
            <w:tcW w:w="1260"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910" w:type="dxa"/>
            <w:vAlign w:val="center"/>
          </w:tcPr>
          <w:p w:rsidR="00EF7075" w:rsidRPr="008719BE" w:rsidRDefault="00EF7075" w:rsidP="008E3955">
            <w:pPr>
              <w:widowControl/>
              <w:adjustRightInd w:val="0"/>
              <w:snapToGrid w:val="0"/>
              <w:spacing w:line="360" w:lineRule="exact"/>
              <w:ind w:rightChars="-25" w:right="-53"/>
              <w:jc w:val="left"/>
              <w:rPr>
                <w:rFonts w:asciiTheme="minorEastAsia" w:eastAsiaTheme="minorEastAsia" w:hAnsiTheme="minorEastAsia"/>
                <w:sz w:val="24"/>
              </w:rPr>
            </w:pPr>
            <w:r w:rsidRPr="008719BE">
              <w:rPr>
                <w:rFonts w:asciiTheme="minorEastAsia" w:eastAsiaTheme="minorEastAsia" w:hAnsiTheme="minorEastAsia"/>
                <w:sz w:val="24"/>
              </w:rPr>
              <w:t>3.团队的整体运营能力和执行能力。</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5分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700"/>
          <w:jc w:val="center"/>
        </w:trPr>
        <w:tc>
          <w:tcPr>
            <w:tcW w:w="1260" w:type="dxa"/>
            <w:vMerge w:val="restart"/>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市场及发展前景</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25分</w:t>
            </w:r>
          </w:p>
        </w:tc>
        <w:tc>
          <w:tcPr>
            <w:tcW w:w="5910"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1.项目是否具有广阔的市场前景，具备大范围占据市场的可行性和条件。</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387"/>
          <w:jc w:val="center"/>
        </w:trPr>
        <w:tc>
          <w:tcPr>
            <w:tcW w:w="1260"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910" w:type="dxa"/>
            <w:vAlign w:val="center"/>
          </w:tcPr>
          <w:p w:rsidR="00EF7075" w:rsidRPr="008719BE" w:rsidRDefault="00EF7075" w:rsidP="008E3955">
            <w:pPr>
              <w:widowControl/>
              <w:adjustRightInd w:val="0"/>
              <w:snapToGrid w:val="0"/>
              <w:spacing w:line="360" w:lineRule="exact"/>
              <w:jc w:val="left"/>
              <w:rPr>
                <w:rFonts w:asciiTheme="minorEastAsia" w:eastAsiaTheme="minorEastAsia" w:hAnsiTheme="minorEastAsia"/>
                <w:sz w:val="24"/>
              </w:rPr>
            </w:pPr>
            <w:r w:rsidRPr="008719BE">
              <w:rPr>
                <w:rFonts w:asciiTheme="minorEastAsia" w:eastAsiaTheme="minorEastAsia" w:hAnsiTheme="minorEastAsia"/>
                <w:sz w:val="24"/>
              </w:rPr>
              <w:t>2.项目可持续发展的能力，及能创造的经济价值。</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392"/>
          <w:jc w:val="center"/>
        </w:trPr>
        <w:tc>
          <w:tcPr>
            <w:tcW w:w="1260"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910"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3.项目运营现状和财务状况，已取得的进展和成绩。</w:t>
            </w: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5分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485"/>
          <w:jc w:val="center"/>
        </w:trPr>
        <w:tc>
          <w:tcPr>
            <w:tcW w:w="1260"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总分</w:t>
            </w:r>
          </w:p>
        </w:tc>
        <w:tc>
          <w:tcPr>
            <w:tcW w:w="5910" w:type="dxa"/>
            <w:vAlign w:val="center"/>
          </w:tcPr>
          <w:p w:rsidR="00EF7075" w:rsidRPr="008719BE" w:rsidRDefault="00EF7075" w:rsidP="008E3955">
            <w:pPr>
              <w:spacing w:line="360" w:lineRule="exact"/>
              <w:rPr>
                <w:rFonts w:asciiTheme="minorEastAsia" w:eastAsiaTheme="minorEastAsia" w:hAnsiTheme="minorEastAsia"/>
                <w:sz w:val="24"/>
              </w:rPr>
            </w:pPr>
          </w:p>
        </w:tc>
        <w:tc>
          <w:tcPr>
            <w:tcW w:w="1051"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100分</w:t>
            </w:r>
          </w:p>
        </w:tc>
        <w:tc>
          <w:tcPr>
            <w:tcW w:w="8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1271"/>
          <w:jc w:val="center"/>
        </w:trPr>
        <w:tc>
          <w:tcPr>
            <w:tcW w:w="1260"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评委</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签字</w:t>
            </w:r>
          </w:p>
        </w:tc>
        <w:tc>
          <w:tcPr>
            <w:tcW w:w="7812" w:type="dxa"/>
            <w:gridSpan w:val="3"/>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建议:</w:t>
            </w:r>
          </w:p>
          <w:p w:rsidR="00EF7075" w:rsidRPr="008719BE" w:rsidRDefault="00EF7075" w:rsidP="00EF7075">
            <w:pPr>
              <w:spacing w:line="360" w:lineRule="exact"/>
              <w:ind w:firstLineChars="950" w:firstLine="2280"/>
              <w:rPr>
                <w:rFonts w:asciiTheme="minorEastAsia" w:eastAsiaTheme="minorEastAsia" w:hAnsiTheme="minorEastAsia"/>
                <w:sz w:val="24"/>
              </w:rPr>
            </w:pPr>
            <w:r w:rsidRPr="008719BE">
              <w:rPr>
                <w:rFonts w:asciiTheme="minorEastAsia" w:eastAsiaTheme="minorEastAsia" w:hAnsiTheme="minorEastAsia"/>
                <w:sz w:val="24"/>
              </w:rPr>
              <w:t>评委签名：</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 xml:space="preserve"> 日期：    年    月   日</w:t>
            </w:r>
          </w:p>
        </w:tc>
      </w:tr>
    </w:tbl>
    <w:p w:rsidR="00EF7075" w:rsidRPr="007A24A5" w:rsidRDefault="00EF7075" w:rsidP="00EF7075">
      <w:pPr>
        <w:spacing w:line="360" w:lineRule="exact"/>
        <w:ind w:leftChars="-200" w:left="-420" w:firstLineChars="100" w:firstLine="240"/>
        <w:jc w:val="left"/>
        <w:rPr>
          <w:rFonts w:eastAsia="仿宋_GB2312"/>
          <w:kern w:val="0"/>
          <w:sz w:val="24"/>
        </w:rPr>
      </w:pPr>
      <w:r w:rsidRPr="007A24A5">
        <w:rPr>
          <w:rFonts w:eastAsia="仿宋_GB2312"/>
          <w:kern w:val="0"/>
          <w:sz w:val="24"/>
        </w:rPr>
        <w:t>【打分规则】评委打分保留小数点后两位。</w:t>
      </w:r>
    </w:p>
    <w:p w:rsidR="00EF7075" w:rsidRPr="007A24A5" w:rsidRDefault="00EF7075" w:rsidP="00EF7075">
      <w:pPr>
        <w:spacing w:line="360" w:lineRule="exact"/>
        <w:ind w:leftChars="-200" w:left="-420" w:firstLineChars="100" w:firstLine="240"/>
        <w:jc w:val="left"/>
        <w:rPr>
          <w:rFonts w:eastAsia="仿宋_GB2312"/>
          <w:kern w:val="0"/>
          <w:sz w:val="24"/>
        </w:rPr>
      </w:pPr>
      <w:r w:rsidRPr="007A24A5">
        <w:rPr>
          <w:rFonts w:eastAsia="仿宋_GB2312"/>
          <w:kern w:val="0"/>
          <w:sz w:val="24"/>
        </w:rPr>
        <w:t>【总分区间】优：</w:t>
      </w:r>
      <w:r w:rsidRPr="007A24A5">
        <w:rPr>
          <w:rFonts w:eastAsia="仿宋_GB2312"/>
          <w:kern w:val="0"/>
          <w:sz w:val="24"/>
        </w:rPr>
        <w:t>90</w:t>
      </w:r>
      <w:r w:rsidRPr="007A24A5">
        <w:rPr>
          <w:rFonts w:eastAsia="仿宋_GB2312"/>
          <w:kern w:val="0"/>
          <w:sz w:val="24"/>
        </w:rPr>
        <w:t>分及以上；良：</w:t>
      </w:r>
      <w:r w:rsidRPr="007A24A5">
        <w:rPr>
          <w:rFonts w:eastAsia="仿宋_GB2312"/>
          <w:kern w:val="0"/>
          <w:sz w:val="24"/>
        </w:rPr>
        <w:t>80</w:t>
      </w:r>
      <w:r w:rsidRPr="007A24A5">
        <w:rPr>
          <w:kern w:val="0"/>
          <w:sz w:val="24"/>
        </w:rPr>
        <w:t>－</w:t>
      </w:r>
      <w:r w:rsidRPr="007A24A5">
        <w:rPr>
          <w:rFonts w:eastAsia="仿宋_GB2312"/>
          <w:kern w:val="0"/>
          <w:sz w:val="24"/>
        </w:rPr>
        <w:t>90</w:t>
      </w:r>
      <w:r w:rsidRPr="007A24A5">
        <w:rPr>
          <w:rFonts w:eastAsia="仿宋_GB2312"/>
          <w:kern w:val="0"/>
          <w:sz w:val="24"/>
        </w:rPr>
        <w:t>分；中：</w:t>
      </w:r>
      <w:r w:rsidRPr="007A24A5">
        <w:rPr>
          <w:rFonts w:eastAsia="仿宋_GB2312"/>
          <w:kern w:val="0"/>
          <w:sz w:val="24"/>
        </w:rPr>
        <w:t>70</w:t>
      </w:r>
      <w:r w:rsidRPr="007A24A5">
        <w:rPr>
          <w:kern w:val="0"/>
          <w:sz w:val="24"/>
        </w:rPr>
        <w:t>－</w:t>
      </w:r>
      <w:r w:rsidRPr="007A24A5">
        <w:rPr>
          <w:rFonts w:eastAsia="仿宋_GB2312"/>
          <w:kern w:val="0"/>
          <w:sz w:val="24"/>
        </w:rPr>
        <w:t>80</w:t>
      </w:r>
      <w:r w:rsidRPr="007A24A5">
        <w:rPr>
          <w:rFonts w:eastAsia="仿宋_GB2312"/>
          <w:kern w:val="0"/>
          <w:sz w:val="24"/>
        </w:rPr>
        <w:t>分；差：</w:t>
      </w:r>
      <w:r w:rsidRPr="007A24A5">
        <w:rPr>
          <w:rFonts w:eastAsia="仿宋_GB2312"/>
          <w:kern w:val="0"/>
          <w:sz w:val="24"/>
        </w:rPr>
        <w:t>70</w:t>
      </w:r>
      <w:r w:rsidRPr="007A24A5">
        <w:rPr>
          <w:rFonts w:eastAsia="仿宋_GB2312"/>
          <w:kern w:val="0"/>
          <w:sz w:val="24"/>
        </w:rPr>
        <w:t>分以下</w:t>
      </w:r>
    </w:p>
    <w:p w:rsidR="00EF7075" w:rsidRDefault="00EF7075" w:rsidP="00EF7075">
      <w:pPr>
        <w:spacing w:line="500" w:lineRule="exact"/>
        <w:jc w:val="left"/>
        <w:outlineLvl w:val="0"/>
        <w:rPr>
          <w:rFonts w:ascii="黑体" w:eastAsia="黑体" w:hAnsi="黑体"/>
          <w:sz w:val="30"/>
          <w:szCs w:val="30"/>
        </w:rPr>
      </w:pPr>
      <w:r w:rsidRPr="007A24A5">
        <w:rPr>
          <w:rFonts w:eastAsia="仿宋_GB2312"/>
        </w:rPr>
        <w:br w:type="page"/>
      </w:r>
      <w:bookmarkStart w:id="30" w:name="_Toc3077"/>
      <w:bookmarkStart w:id="31" w:name="_Toc13375"/>
      <w:bookmarkStart w:id="32" w:name="_Toc9588"/>
      <w:bookmarkStart w:id="33" w:name="_Toc18230"/>
      <w:bookmarkStart w:id="34" w:name="_Toc14434"/>
      <w:bookmarkStart w:id="35" w:name="_Toc3562"/>
      <w:bookmarkStart w:id="36" w:name="_Toc9528"/>
      <w:bookmarkStart w:id="37" w:name="_Toc25463"/>
      <w:bookmarkStart w:id="38" w:name="_Toc2945"/>
      <w:bookmarkStart w:id="39" w:name="_Toc26304"/>
      <w:bookmarkStart w:id="40" w:name="_Toc18505"/>
      <w:bookmarkStart w:id="41" w:name="_Toc8223"/>
      <w:bookmarkStart w:id="42" w:name="_Toc31121"/>
      <w:bookmarkStart w:id="43" w:name="_Toc5118"/>
      <w:bookmarkStart w:id="44" w:name="_Toc11974"/>
      <w:r w:rsidRPr="00962139">
        <w:rPr>
          <w:rFonts w:ascii="黑体" w:eastAsia="黑体" w:hAnsi="黑体"/>
          <w:sz w:val="30"/>
          <w:szCs w:val="30"/>
        </w:rPr>
        <w:lastRenderedPageBreak/>
        <w:t>附件</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962139">
        <w:rPr>
          <w:rFonts w:ascii="黑体" w:eastAsia="黑体" w:hAnsi="黑体"/>
          <w:sz w:val="30"/>
          <w:szCs w:val="30"/>
        </w:rPr>
        <w:t>9</w:t>
      </w:r>
    </w:p>
    <w:p w:rsidR="00EF7075" w:rsidRPr="007B4952" w:rsidRDefault="00EF7075" w:rsidP="00EF7075">
      <w:pPr>
        <w:spacing w:line="4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第四届“中国创翼”创业创新大赛</w:t>
      </w:r>
    </w:p>
    <w:p w:rsidR="00EF7075" w:rsidRDefault="00EF7075" w:rsidP="00EF7075">
      <w:pPr>
        <w:spacing w:line="4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第四届“豫创天下”创业创新大赛</w:t>
      </w:r>
      <w:r w:rsidRPr="004D69E6">
        <w:rPr>
          <w:rFonts w:ascii="华文中宋" w:eastAsia="华文中宋" w:hAnsi="华文中宋" w:hint="eastAsia"/>
          <w:color w:val="000000"/>
          <w:kern w:val="0"/>
          <w:sz w:val="36"/>
          <w:szCs w:val="36"/>
        </w:rPr>
        <w:t>周口赛区</w:t>
      </w:r>
    </w:p>
    <w:p w:rsidR="00EF7075" w:rsidRPr="00082734" w:rsidRDefault="00EF7075" w:rsidP="00EF7075">
      <w:pPr>
        <w:spacing w:line="400" w:lineRule="exact"/>
        <w:jc w:val="center"/>
        <w:outlineLvl w:val="0"/>
        <w:rPr>
          <w:rFonts w:ascii="华文中宋" w:eastAsia="华文中宋" w:hAnsi="华文中宋"/>
          <w:color w:val="000000"/>
          <w:kern w:val="0"/>
          <w:sz w:val="36"/>
          <w:szCs w:val="36"/>
        </w:rPr>
      </w:pPr>
      <w:r w:rsidRPr="007B4952">
        <w:rPr>
          <w:rFonts w:ascii="华文中宋" w:eastAsia="华文中宋" w:hAnsi="华文中宋" w:hint="eastAsia"/>
          <w:color w:val="000000"/>
          <w:kern w:val="0"/>
          <w:sz w:val="36"/>
          <w:szCs w:val="36"/>
        </w:rPr>
        <w:t>暨周口市第四届创业大赛</w:t>
      </w:r>
      <w:r w:rsidRPr="00082734">
        <w:rPr>
          <w:rFonts w:ascii="华文中宋" w:eastAsia="华文中宋" w:hAnsi="华文中宋" w:hint="eastAsia"/>
          <w:color w:val="000000"/>
          <w:kern w:val="0"/>
          <w:sz w:val="36"/>
          <w:szCs w:val="36"/>
        </w:rPr>
        <w:t>评审标准</w:t>
      </w:r>
    </w:p>
    <w:p w:rsidR="00EF7075" w:rsidRPr="00AE3B85" w:rsidRDefault="00EF7075" w:rsidP="00EF7075">
      <w:pPr>
        <w:spacing w:line="380" w:lineRule="exact"/>
        <w:jc w:val="center"/>
        <w:rPr>
          <w:rFonts w:ascii="楷体_GB2312" w:eastAsia="楷体_GB2312"/>
          <w:sz w:val="30"/>
          <w:szCs w:val="30"/>
        </w:rPr>
      </w:pPr>
      <w:r w:rsidRPr="00AE3B85">
        <w:rPr>
          <w:rFonts w:ascii="楷体_GB2312" w:eastAsia="楷体_GB2312" w:hint="eastAsia"/>
          <w:sz w:val="30"/>
          <w:szCs w:val="30"/>
        </w:rPr>
        <w:t>（主体赛创业组）</w:t>
      </w:r>
    </w:p>
    <w:p w:rsidR="00EF7075" w:rsidRPr="008719BE" w:rsidRDefault="00EF7075" w:rsidP="00EF7075">
      <w:pPr>
        <w:overflowPunct w:val="0"/>
        <w:spacing w:line="380" w:lineRule="exact"/>
        <w:ind w:firstLineChars="200" w:firstLine="560"/>
        <w:rPr>
          <w:rFonts w:ascii="仿宋" w:eastAsia="仿宋" w:hAnsi="仿宋"/>
          <w:sz w:val="28"/>
          <w:szCs w:val="28"/>
        </w:rPr>
      </w:pPr>
      <w:r w:rsidRPr="008719BE">
        <w:rPr>
          <w:rFonts w:ascii="仿宋" w:eastAsia="仿宋" w:hAnsi="仿宋"/>
          <w:sz w:val="28"/>
          <w:szCs w:val="28"/>
        </w:rPr>
        <w:t>根据《第四届“中国创翼”创业创新大赛通知》（人社部函</w:t>
      </w:r>
      <w:r w:rsidRPr="008719BE">
        <w:rPr>
          <w:rFonts w:ascii="仿宋" w:eastAsia="仿宋" w:hAnsi="仿宋" w:hint="eastAsia"/>
          <w:sz w:val="28"/>
          <w:szCs w:val="28"/>
        </w:rPr>
        <w:t>〔</w:t>
      </w:r>
      <w:r w:rsidRPr="008719BE">
        <w:rPr>
          <w:rFonts w:ascii="仿宋" w:eastAsia="仿宋" w:hAnsi="仿宋"/>
          <w:sz w:val="28"/>
          <w:szCs w:val="28"/>
        </w:rPr>
        <w:t>2020</w:t>
      </w:r>
      <w:r w:rsidRPr="008719BE">
        <w:rPr>
          <w:rFonts w:ascii="仿宋" w:eastAsia="仿宋" w:hAnsi="仿宋" w:hint="eastAsia"/>
          <w:sz w:val="28"/>
          <w:szCs w:val="28"/>
        </w:rPr>
        <w:t>〕</w:t>
      </w:r>
      <w:r w:rsidRPr="008719BE">
        <w:rPr>
          <w:rFonts w:ascii="仿宋" w:eastAsia="仿宋" w:hAnsi="仿宋"/>
          <w:sz w:val="28"/>
          <w:szCs w:val="28"/>
        </w:rPr>
        <w:t>15号）评审标准制定本评审标准，作为第四届“中国创翼”创业创新大赛</w:t>
      </w:r>
      <w:r w:rsidRPr="008719BE">
        <w:rPr>
          <w:rFonts w:ascii="仿宋" w:eastAsia="仿宋" w:hAnsi="仿宋" w:hint="eastAsia"/>
          <w:sz w:val="28"/>
          <w:szCs w:val="28"/>
        </w:rPr>
        <w:t>、</w:t>
      </w:r>
      <w:r w:rsidRPr="008719BE">
        <w:rPr>
          <w:rFonts w:ascii="仿宋" w:eastAsia="仿宋" w:hAnsi="仿宋"/>
          <w:sz w:val="28"/>
          <w:szCs w:val="28"/>
        </w:rPr>
        <w:t>第四届“豫创天下”创业创新大赛</w:t>
      </w:r>
      <w:r w:rsidRPr="008719BE">
        <w:rPr>
          <w:rFonts w:ascii="仿宋" w:eastAsia="仿宋" w:hAnsi="仿宋" w:hint="eastAsia"/>
          <w:sz w:val="28"/>
          <w:szCs w:val="28"/>
        </w:rPr>
        <w:t>周口赛区暨周口市第四届创业大赛</w:t>
      </w:r>
      <w:r w:rsidRPr="008719BE">
        <w:rPr>
          <w:rFonts w:ascii="仿宋" w:eastAsia="仿宋" w:hAnsi="仿宋"/>
          <w:sz w:val="28"/>
          <w:szCs w:val="28"/>
        </w:rPr>
        <w:t>主体赛创业组的评分依据，供评委进行评审工作时使用。</w:t>
      </w:r>
    </w:p>
    <w:p w:rsidR="00EF7075" w:rsidRPr="008719BE" w:rsidRDefault="00EF7075" w:rsidP="00EF7075">
      <w:pPr>
        <w:overflowPunct w:val="0"/>
        <w:spacing w:line="380" w:lineRule="exact"/>
        <w:ind w:firstLineChars="196" w:firstLine="549"/>
        <w:rPr>
          <w:rFonts w:ascii="黑体" w:eastAsia="黑体" w:hAnsi="黑体"/>
          <w:sz w:val="28"/>
          <w:szCs w:val="28"/>
        </w:rPr>
      </w:pPr>
      <w:r w:rsidRPr="008719BE">
        <w:rPr>
          <w:rFonts w:ascii="黑体" w:eastAsia="黑体" w:hAnsi="黑体"/>
          <w:sz w:val="28"/>
          <w:szCs w:val="28"/>
        </w:rPr>
        <w:t>一、创新性、示范性、引领性（25分）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sz w:val="28"/>
          <w:szCs w:val="28"/>
        </w:rPr>
        <w:t>1．技术和产品具有原创性、创新性（10分）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sz w:val="28"/>
          <w:szCs w:val="28"/>
        </w:rPr>
        <w:t>2．技术和产品具有行业领先性或取得了专利等知识产权成果，能填补国内外空白，项目在某个行业或领域具有示范性和引领性（5分）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sz w:val="28"/>
          <w:szCs w:val="28"/>
        </w:rPr>
        <w:t>3．项目商业模式具有可行性、创新性，项目管理和服务方式具有创新性（10分）</w:t>
      </w:r>
    </w:p>
    <w:p w:rsidR="00EF7075" w:rsidRPr="008719BE" w:rsidRDefault="00EF7075" w:rsidP="00EF7075">
      <w:pPr>
        <w:overflowPunct w:val="0"/>
        <w:spacing w:line="380" w:lineRule="exact"/>
        <w:ind w:firstLineChars="196" w:firstLine="549"/>
        <w:rPr>
          <w:rFonts w:ascii="黑体" w:eastAsia="黑体" w:hAnsi="黑体"/>
          <w:sz w:val="28"/>
          <w:szCs w:val="28"/>
        </w:rPr>
      </w:pPr>
      <w:r w:rsidRPr="008719BE">
        <w:rPr>
          <w:rFonts w:ascii="黑体" w:eastAsia="黑体" w:hAnsi="黑体"/>
          <w:sz w:val="28"/>
          <w:szCs w:val="28"/>
        </w:rPr>
        <w:t>二、社会价值（30分）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sz w:val="28"/>
          <w:szCs w:val="28"/>
        </w:rPr>
        <w:t>1．项目直接带动就业岗位的数量，间接带动创业就业的数量，预计未来3年将创造就业岗位的数量规模（10分）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sz w:val="28"/>
          <w:szCs w:val="28"/>
        </w:rPr>
        <w:t>2．项目的社会贡献，带动当地产业发展、资源利用、民族文化传承，带动特殊群体或困难群体就业创业，促进建档立卡困难家庭和群众增收等（10分）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sz w:val="28"/>
          <w:szCs w:val="28"/>
        </w:rPr>
        <w:t>3．促进节能减排、环境保护、推动绿色发展等（10分）</w:t>
      </w:r>
    </w:p>
    <w:p w:rsidR="00EF7075" w:rsidRPr="008719BE" w:rsidRDefault="00EF7075" w:rsidP="00EF7075">
      <w:pPr>
        <w:overflowPunct w:val="0"/>
        <w:spacing w:line="380" w:lineRule="exact"/>
        <w:ind w:firstLineChars="196" w:firstLine="549"/>
        <w:rPr>
          <w:rFonts w:ascii="黑体" w:eastAsia="黑体" w:hAnsi="黑体"/>
          <w:sz w:val="28"/>
          <w:szCs w:val="28"/>
        </w:rPr>
      </w:pPr>
      <w:r w:rsidRPr="008719BE">
        <w:rPr>
          <w:rFonts w:ascii="黑体" w:eastAsia="黑体" w:hAnsi="黑体"/>
          <w:sz w:val="28"/>
          <w:szCs w:val="28"/>
        </w:rPr>
        <w:t>三、项目团队（20分）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sz w:val="28"/>
          <w:szCs w:val="28"/>
        </w:rPr>
        <w:t>1．项目第一创始人的素质、能力、背景和经历（5分）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sz w:val="28"/>
          <w:szCs w:val="28"/>
        </w:rPr>
        <w:t>2．团队其他成员配备的科学性、完整性和互补性（5分）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sz w:val="28"/>
          <w:szCs w:val="28"/>
        </w:rPr>
        <w:t>3．团队的整体运营能力和执行力（5分）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sz w:val="28"/>
          <w:szCs w:val="28"/>
        </w:rPr>
        <w:t>4．团队股权结构合理性和是否建立了员工激励机制（5分）</w:t>
      </w:r>
    </w:p>
    <w:p w:rsidR="00EF7075" w:rsidRPr="008719BE" w:rsidRDefault="00EF7075" w:rsidP="00EF7075">
      <w:pPr>
        <w:overflowPunct w:val="0"/>
        <w:spacing w:line="380" w:lineRule="exact"/>
        <w:ind w:firstLineChars="196" w:firstLine="549"/>
        <w:rPr>
          <w:rFonts w:ascii="黑体" w:eastAsia="黑体" w:hAnsi="黑体"/>
          <w:sz w:val="28"/>
          <w:szCs w:val="28"/>
        </w:rPr>
      </w:pPr>
      <w:r w:rsidRPr="008719BE">
        <w:rPr>
          <w:rFonts w:ascii="黑体" w:eastAsia="黑体" w:hAnsi="黑体"/>
          <w:sz w:val="28"/>
          <w:szCs w:val="28"/>
        </w:rPr>
        <w:t>四、发展现状和前景（25分）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sz w:val="28"/>
          <w:szCs w:val="28"/>
        </w:rPr>
        <w:t>1．项目具有广阔的市场前景，</w:t>
      </w:r>
      <w:r w:rsidRPr="008719BE">
        <w:rPr>
          <w:rFonts w:ascii="仿宋" w:eastAsia="仿宋" w:hAnsi="仿宋"/>
          <w:kern w:val="0"/>
          <w:sz w:val="28"/>
          <w:szCs w:val="28"/>
        </w:rPr>
        <w:t>具备大范围推广的可行性和条件</w:t>
      </w:r>
      <w:r w:rsidRPr="008719BE">
        <w:rPr>
          <w:rFonts w:ascii="仿宋" w:eastAsia="仿宋" w:hAnsi="仿宋"/>
          <w:sz w:val="28"/>
          <w:szCs w:val="28"/>
        </w:rPr>
        <w:t>（5分）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sz w:val="28"/>
          <w:szCs w:val="28"/>
        </w:rPr>
        <w:t>2．项目具有可持续发展的能力，及良好的经济价值（5分）</w:t>
      </w:r>
    </w:p>
    <w:p w:rsidR="00EF7075" w:rsidRPr="008719BE" w:rsidRDefault="00EF7075" w:rsidP="00EF7075">
      <w:pPr>
        <w:overflowPunct w:val="0"/>
        <w:spacing w:line="380" w:lineRule="exact"/>
        <w:ind w:firstLineChars="196" w:firstLine="549"/>
        <w:rPr>
          <w:rFonts w:ascii="仿宋" w:eastAsia="仿宋" w:hAnsi="仿宋"/>
          <w:sz w:val="28"/>
          <w:szCs w:val="28"/>
        </w:rPr>
      </w:pPr>
      <w:r w:rsidRPr="008719BE">
        <w:rPr>
          <w:rFonts w:ascii="仿宋" w:eastAsia="仿宋" w:hAnsi="仿宋"/>
          <w:kern w:val="0"/>
          <w:sz w:val="28"/>
          <w:szCs w:val="28"/>
        </w:rPr>
        <w:t>3</w:t>
      </w:r>
      <w:r w:rsidRPr="008719BE">
        <w:rPr>
          <w:rFonts w:ascii="仿宋" w:eastAsia="仿宋" w:hAnsi="仿宋"/>
          <w:sz w:val="28"/>
          <w:szCs w:val="28"/>
        </w:rPr>
        <w:t>．</w:t>
      </w:r>
      <w:r w:rsidRPr="008719BE">
        <w:rPr>
          <w:rFonts w:ascii="仿宋" w:eastAsia="仿宋" w:hAnsi="仿宋"/>
          <w:kern w:val="0"/>
          <w:sz w:val="28"/>
          <w:szCs w:val="28"/>
        </w:rPr>
        <w:t>项目运营现状，已取得的进展和成绩（10分）</w:t>
      </w:r>
    </w:p>
    <w:p w:rsidR="00EF7075" w:rsidRPr="007A24A5" w:rsidRDefault="00EF7075" w:rsidP="00EF7075">
      <w:pPr>
        <w:overflowPunct w:val="0"/>
        <w:spacing w:line="380" w:lineRule="exact"/>
        <w:ind w:firstLineChars="196" w:firstLine="549"/>
        <w:rPr>
          <w:rFonts w:eastAsiaTheme="majorEastAsia"/>
          <w:sz w:val="32"/>
          <w:szCs w:val="32"/>
        </w:rPr>
      </w:pPr>
      <w:r w:rsidRPr="008719BE">
        <w:rPr>
          <w:rFonts w:ascii="仿宋" w:eastAsia="仿宋" w:hAnsi="仿宋"/>
          <w:kern w:val="0"/>
          <w:sz w:val="28"/>
          <w:szCs w:val="28"/>
        </w:rPr>
        <w:t>4</w:t>
      </w:r>
      <w:r w:rsidRPr="008719BE">
        <w:rPr>
          <w:rFonts w:ascii="仿宋" w:eastAsia="仿宋" w:hAnsi="仿宋"/>
          <w:sz w:val="28"/>
          <w:szCs w:val="28"/>
        </w:rPr>
        <w:t>．</w:t>
      </w:r>
      <w:r w:rsidRPr="008719BE">
        <w:rPr>
          <w:rFonts w:ascii="仿宋" w:eastAsia="仿宋" w:hAnsi="仿宋"/>
          <w:kern w:val="0"/>
          <w:sz w:val="28"/>
          <w:szCs w:val="28"/>
        </w:rPr>
        <w:t>项目财务状况，融资状况（5分）</w:t>
      </w:r>
      <w:r w:rsidRPr="007A24A5">
        <w:rPr>
          <w:rFonts w:eastAsiaTheme="majorEastAsia"/>
          <w:sz w:val="32"/>
          <w:szCs w:val="32"/>
        </w:rPr>
        <w:br w:type="page"/>
      </w:r>
    </w:p>
    <w:p w:rsidR="00EF7075" w:rsidRPr="00962139" w:rsidRDefault="00EF7075" w:rsidP="00EF7075">
      <w:pPr>
        <w:spacing w:line="500" w:lineRule="exact"/>
        <w:jc w:val="left"/>
        <w:outlineLvl w:val="0"/>
        <w:rPr>
          <w:rFonts w:ascii="黑体" w:eastAsia="黑体" w:hAnsi="黑体"/>
          <w:sz w:val="30"/>
          <w:szCs w:val="30"/>
        </w:rPr>
      </w:pPr>
      <w:bookmarkStart w:id="45" w:name="_Toc11011"/>
      <w:bookmarkStart w:id="46" w:name="_Toc26348"/>
      <w:bookmarkStart w:id="47" w:name="_Toc11988"/>
      <w:bookmarkStart w:id="48" w:name="_Toc2057"/>
      <w:bookmarkStart w:id="49" w:name="_Toc18458"/>
      <w:bookmarkStart w:id="50" w:name="_Toc10518"/>
      <w:bookmarkStart w:id="51" w:name="_Toc25026"/>
      <w:bookmarkStart w:id="52" w:name="_Toc23360"/>
      <w:bookmarkStart w:id="53" w:name="_Toc17017"/>
      <w:bookmarkStart w:id="54" w:name="_Toc31987"/>
      <w:bookmarkStart w:id="55" w:name="_Toc31529"/>
      <w:bookmarkStart w:id="56" w:name="_Toc14281"/>
      <w:bookmarkStart w:id="57" w:name="_Toc31396"/>
      <w:bookmarkStart w:id="58" w:name="_Toc7075"/>
      <w:bookmarkStart w:id="59" w:name="_Toc5261"/>
      <w:r w:rsidRPr="00962139">
        <w:rPr>
          <w:rFonts w:ascii="黑体" w:eastAsia="黑体" w:hAnsi="黑体"/>
          <w:sz w:val="30"/>
          <w:szCs w:val="30"/>
        </w:rPr>
        <w:lastRenderedPageBreak/>
        <w:t>附件</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sidRPr="00962139">
        <w:rPr>
          <w:rFonts w:ascii="黑体" w:eastAsia="黑体" w:hAnsi="黑体"/>
          <w:sz w:val="30"/>
          <w:szCs w:val="30"/>
        </w:rPr>
        <w:t>10</w:t>
      </w:r>
    </w:p>
    <w:p w:rsidR="00EF7075" w:rsidRPr="007B4952" w:rsidRDefault="00EF7075" w:rsidP="00EF7075">
      <w:pPr>
        <w:spacing w:line="4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第四届“中国创翼”创业创新大赛</w:t>
      </w:r>
    </w:p>
    <w:p w:rsidR="00EF7075" w:rsidRDefault="00EF7075" w:rsidP="00EF7075">
      <w:pPr>
        <w:spacing w:line="4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第四届“豫创天下”创业创新大赛</w:t>
      </w:r>
      <w:r w:rsidRPr="004D69E6">
        <w:rPr>
          <w:rFonts w:ascii="华文中宋" w:eastAsia="华文中宋" w:hAnsi="华文中宋" w:hint="eastAsia"/>
          <w:color w:val="000000"/>
          <w:kern w:val="0"/>
          <w:sz w:val="36"/>
          <w:szCs w:val="36"/>
        </w:rPr>
        <w:t>周口赛区</w:t>
      </w:r>
    </w:p>
    <w:p w:rsidR="00EF7075" w:rsidRPr="00082734" w:rsidRDefault="00EF7075" w:rsidP="00EF7075">
      <w:pPr>
        <w:spacing w:line="400" w:lineRule="exact"/>
        <w:jc w:val="center"/>
        <w:outlineLvl w:val="0"/>
        <w:rPr>
          <w:rFonts w:ascii="华文中宋" w:eastAsia="华文中宋" w:hAnsi="华文中宋"/>
          <w:color w:val="000000"/>
          <w:kern w:val="0"/>
          <w:sz w:val="36"/>
          <w:szCs w:val="36"/>
        </w:rPr>
      </w:pPr>
      <w:r w:rsidRPr="007B4952">
        <w:rPr>
          <w:rFonts w:ascii="华文中宋" w:eastAsia="华文中宋" w:hAnsi="华文中宋" w:hint="eastAsia"/>
          <w:color w:val="000000"/>
          <w:kern w:val="0"/>
          <w:sz w:val="36"/>
          <w:szCs w:val="36"/>
        </w:rPr>
        <w:t>暨周口市第四届创业大赛</w:t>
      </w:r>
      <w:r w:rsidRPr="00082734">
        <w:rPr>
          <w:rFonts w:ascii="华文中宋" w:eastAsia="华文中宋" w:hAnsi="华文中宋"/>
          <w:color w:val="000000"/>
          <w:kern w:val="0"/>
          <w:sz w:val="36"/>
          <w:szCs w:val="36"/>
        </w:rPr>
        <w:t>评委打分表</w:t>
      </w:r>
    </w:p>
    <w:p w:rsidR="00EF7075" w:rsidRPr="00AE3B85" w:rsidRDefault="00EF7075" w:rsidP="00EF7075">
      <w:pPr>
        <w:spacing w:line="500" w:lineRule="exact"/>
        <w:jc w:val="center"/>
        <w:rPr>
          <w:rFonts w:ascii="楷体_GB2312" w:eastAsia="楷体_GB2312"/>
          <w:sz w:val="30"/>
          <w:szCs w:val="30"/>
        </w:rPr>
      </w:pPr>
      <w:r w:rsidRPr="00AE3B85">
        <w:rPr>
          <w:rFonts w:ascii="楷体_GB2312" w:eastAsia="楷体_GB2312" w:hint="eastAsia"/>
          <w:sz w:val="30"/>
          <w:szCs w:val="30"/>
        </w:rPr>
        <w:t>（主体赛创业组）</w:t>
      </w:r>
    </w:p>
    <w:tbl>
      <w:tblPr>
        <w:tblStyle w:val="10"/>
        <w:tblW w:w="8785" w:type="dxa"/>
        <w:jc w:val="center"/>
        <w:tblInd w:w="-285" w:type="dxa"/>
        <w:tblLayout w:type="fixed"/>
        <w:tblLook w:val="04A0"/>
      </w:tblPr>
      <w:tblGrid>
        <w:gridCol w:w="1273"/>
        <w:gridCol w:w="5769"/>
        <w:gridCol w:w="992"/>
        <w:gridCol w:w="751"/>
      </w:tblGrid>
      <w:tr w:rsidR="00EF7075" w:rsidRPr="008719BE" w:rsidTr="008E3955">
        <w:trPr>
          <w:jc w:val="center"/>
        </w:trPr>
        <w:tc>
          <w:tcPr>
            <w:tcW w:w="1273"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指标</w:t>
            </w:r>
          </w:p>
        </w:tc>
        <w:tc>
          <w:tcPr>
            <w:tcW w:w="5769"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描</w:t>
            </w:r>
            <w:r w:rsidRPr="008719BE">
              <w:rPr>
                <w:rFonts w:asciiTheme="minorEastAsia" w:eastAsiaTheme="minorEastAsia" w:hAnsiTheme="minorEastAsia" w:hint="eastAsia"/>
                <w:sz w:val="24"/>
              </w:rPr>
              <w:t xml:space="preserve">  </w:t>
            </w:r>
            <w:r w:rsidRPr="008719BE">
              <w:rPr>
                <w:rFonts w:asciiTheme="minorEastAsia" w:eastAsiaTheme="minorEastAsia" w:hAnsiTheme="minorEastAsia"/>
                <w:sz w:val="24"/>
              </w:rPr>
              <w:t>述</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各项</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满分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评委</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打分</w:t>
            </w:r>
          </w:p>
        </w:tc>
      </w:tr>
      <w:tr w:rsidR="00EF7075" w:rsidRPr="008719BE" w:rsidTr="008E3955">
        <w:trPr>
          <w:trHeight w:val="383"/>
          <w:jc w:val="center"/>
        </w:trPr>
        <w:tc>
          <w:tcPr>
            <w:tcW w:w="1273" w:type="dxa"/>
            <w:vMerge w:val="restart"/>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创新性</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25分</w:t>
            </w:r>
          </w:p>
        </w:tc>
        <w:tc>
          <w:tcPr>
            <w:tcW w:w="5769"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1.技术和产品具有原创性、创新性。</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890"/>
          <w:jc w:val="center"/>
        </w:trPr>
        <w:tc>
          <w:tcPr>
            <w:tcW w:w="1273"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769"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2.技术和产品具有行业领先性或取得了专利等知识产权成果，能填补国内外空白，项目在某个行业或领域具有示范性和引领性。</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5分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890"/>
          <w:jc w:val="center"/>
        </w:trPr>
        <w:tc>
          <w:tcPr>
            <w:tcW w:w="1273"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769"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3.项目商业模式具有可行性、创新性，项目管理和服务方式具有创新性。</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981"/>
          <w:jc w:val="center"/>
        </w:trPr>
        <w:tc>
          <w:tcPr>
            <w:tcW w:w="1273" w:type="dxa"/>
            <w:vMerge w:val="restart"/>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社会</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价值</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30分</w:t>
            </w:r>
          </w:p>
        </w:tc>
        <w:tc>
          <w:tcPr>
            <w:tcW w:w="5769"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1.项目直接带动就业岗位的数量，间接带动创业就业的数量，预计未来3年将创造就业岗位的数量规模。</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1211"/>
          <w:jc w:val="center"/>
        </w:trPr>
        <w:tc>
          <w:tcPr>
            <w:tcW w:w="1273"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769"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2.项目的社会贡献，带动当地产业发展、资源利用、民族文化传承，带动特殊群体或困难群体就业创业，促进建档立卡困难家庭和群众增收。</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423"/>
          <w:jc w:val="center"/>
        </w:trPr>
        <w:tc>
          <w:tcPr>
            <w:tcW w:w="1273"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769"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3.促进节能减排、环境保护、推动绿色发展。</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415"/>
          <w:jc w:val="center"/>
        </w:trPr>
        <w:tc>
          <w:tcPr>
            <w:tcW w:w="1273" w:type="dxa"/>
            <w:vMerge w:val="restart"/>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项目</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团队</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20分</w:t>
            </w:r>
          </w:p>
        </w:tc>
        <w:tc>
          <w:tcPr>
            <w:tcW w:w="5769" w:type="dxa"/>
            <w:vAlign w:val="center"/>
          </w:tcPr>
          <w:p w:rsidR="00EF7075" w:rsidRPr="008719BE" w:rsidRDefault="00EF7075" w:rsidP="008E3955">
            <w:pPr>
              <w:widowControl/>
              <w:adjustRightInd w:val="0"/>
              <w:snapToGrid w:val="0"/>
              <w:spacing w:line="360" w:lineRule="exact"/>
              <w:ind w:rightChars="-25" w:right="-53"/>
              <w:jc w:val="left"/>
              <w:rPr>
                <w:rFonts w:asciiTheme="minorEastAsia" w:eastAsiaTheme="minorEastAsia" w:hAnsiTheme="minorEastAsia"/>
                <w:sz w:val="24"/>
              </w:rPr>
            </w:pPr>
            <w:r w:rsidRPr="008719BE">
              <w:rPr>
                <w:rFonts w:asciiTheme="minorEastAsia" w:eastAsiaTheme="minorEastAsia" w:hAnsiTheme="minorEastAsia"/>
                <w:sz w:val="24"/>
              </w:rPr>
              <w:t>1.项目第一创始人的素质、能力、背景和经历。</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5分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404"/>
          <w:jc w:val="center"/>
        </w:trPr>
        <w:tc>
          <w:tcPr>
            <w:tcW w:w="1273"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769" w:type="dxa"/>
            <w:vAlign w:val="center"/>
          </w:tcPr>
          <w:p w:rsidR="00EF7075" w:rsidRPr="008719BE" w:rsidRDefault="00EF7075" w:rsidP="008E3955">
            <w:pPr>
              <w:widowControl/>
              <w:adjustRightInd w:val="0"/>
              <w:snapToGrid w:val="0"/>
              <w:spacing w:line="360" w:lineRule="exact"/>
              <w:ind w:rightChars="-25" w:right="-53"/>
              <w:jc w:val="left"/>
              <w:rPr>
                <w:rFonts w:asciiTheme="minorEastAsia" w:eastAsiaTheme="minorEastAsia" w:hAnsiTheme="minorEastAsia"/>
                <w:sz w:val="24"/>
              </w:rPr>
            </w:pPr>
            <w:r w:rsidRPr="008719BE">
              <w:rPr>
                <w:rFonts w:asciiTheme="minorEastAsia" w:eastAsiaTheme="minorEastAsia" w:hAnsiTheme="minorEastAsia"/>
                <w:sz w:val="24"/>
              </w:rPr>
              <w:t>2.团队其他成员配备的科学性、完整性和互补性。</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5分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404"/>
          <w:jc w:val="center"/>
        </w:trPr>
        <w:tc>
          <w:tcPr>
            <w:tcW w:w="1273"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769" w:type="dxa"/>
            <w:vAlign w:val="center"/>
          </w:tcPr>
          <w:p w:rsidR="00EF7075" w:rsidRPr="008719BE" w:rsidRDefault="00EF7075" w:rsidP="008E3955">
            <w:pPr>
              <w:widowControl/>
              <w:adjustRightInd w:val="0"/>
              <w:snapToGrid w:val="0"/>
              <w:spacing w:line="360" w:lineRule="exact"/>
              <w:ind w:rightChars="-25" w:right="-53"/>
              <w:jc w:val="left"/>
              <w:rPr>
                <w:rFonts w:asciiTheme="minorEastAsia" w:eastAsiaTheme="minorEastAsia" w:hAnsiTheme="minorEastAsia"/>
                <w:sz w:val="24"/>
              </w:rPr>
            </w:pPr>
            <w:r w:rsidRPr="008719BE">
              <w:rPr>
                <w:rFonts w:asciiTheme="minorEastAsia" w:eastAsiaTheme="minorEastAsia" w:hAnsiTheme="minorEastAsia"/>
                <w:sz w:val="24"/>
              </w:rPr>
              <w:t>3.团队的整体运营能力和执行能力。</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5分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404"/>
          <w:jc w:val="center"/>
        </w:trPr>
        <w:tc>
          <w:tcPr>
            <w:tcW w:w="1273"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769" w:type="dxa"/>
            <w:vAlign w:val="center"/>
          </w:tcPr>
          <w:p w:rsidR="00EF7075" w:rsidRPr="008719BE" w:rsidRDefault="00EF7075" w:rsidP="008E3955">
            <w:pPr>
              <w:widowControl/>
              <w:adjustRightInd w:val="0"/>
              <w:snapToGrid w:val="0"/>
              <w:spacing w:line="360" w:lineRule="exact"/>
              <w:ind w:rightChars="-25" w:right="-53"/>
              <w:jc w:val="left"/>
              <w:rPr>
                <w:rFonts w:asciiTheme="minorEastAsia" w:eastAsiaTheme="minorEastAsia" w:hAnsiTheme="minorEastAsia"/>
                <w:sz w:val="24"/>
              </w:rPr>
            </w:pPr>
            <w:r w:rsidRPr="008719BE">
              <w:rPr>
                <w:rFonts w:asciiTheme="minorEastAsia" w:eastAsiaTheme="minorEastAsia" w:hAnsiTheme="minorEastAsia"/>
                <w:sz w:val="24"/>
              </w:rPr>
              <w:t>4．团队股权结构合理性和是否建立了员工激励机制。</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5分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700"/>
          <w:jc w:val="center"/>
        </w:trPr>
        <w:tc>
          <w:tcPr>
            <w:tcW w:w="1273" w:type="dxa"/>
            <w:vMerge w:val="restart"/>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发展现状及前景</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25分</w:t>
            </w:r>
          </w:p>
        </w:tc>
        <w:tc>
          <w:tcPr>
            <w:tcW w:w="5769"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1.项目是否具有广阔的市场前景，具备大范围占据市场的可行性和条件。</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5分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387"/>
          <w:jc w:val="center"/>
        </w:trPr>
        <w:tc>
          <w:tcPr>
            <w:tcW w:w="1273"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769" w:type="dxa"/>
            <w:vAlign w:val="center"/>
          </w:tcPr>
          <w:p w:rsidR="00EF7075" w:rsidRPr="008719BE" w:rsidRDefault="00EF7075" w:rsidP="008E3955">
            <w:pPr>
              <w:widowControl/>
              <w:adjustRightInd w:val="0"/>
              <w:snapToGrid w:val="0"/>
              <w:spacing w:line="360" w:lineRule="exact"/>
              <w:jc w:val="left"/>
              <w:rPr>
                <w:rFonts w:asciiTheme="minorEastAsia" w:eastAsiaTheme="minorEastAsia" w:hAnsiTheme="minorEastAsia"/>
                <w:sz w:val="24"/>
              </w:rPr>
            </w:pPr>
            <w:r w:rsidRPr="008719BE">
              <w:rPr>
                <w:rFonts w:asciiTheme="minorEastAsia" w:eastAsiaTheme="minorEastAsia" w:hAnsiTheme="minorEastAsia"/>
                <w:sz w:val="24"/>
              </w:rPr>
              <w:t>2.项目可持续发展的能力，及能创造的经济价值。</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5分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392"/>
          <w:jc w:val="center"/>
        </w:trPr>
        <w:tc>
          <w:tcPr>
            <w:tcW w:w="1273"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769"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3.项目运营现状和，已取得的进展和成绩。</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392"/>
          <w:jc w:val="center"/>
        </w:trPr>
        <w:tc>
          <w:tcPr>
            <w:tcW w:w="1273" w:type="dxa"/>
            <w:vMerge/>
            <w:vAlign w:val="center"/>
          </w:tcPr>
          <w:p w:rsidR="00EF7075" w:rsidRPr="008719BE" w:rsidRDefault="00EF7075" w:rsidP="008E3955">
            <w:pPr>
              <w:spacing w:line="360" w:lineRule="exact"/>
              <w:jc w:val="center"/>
              <w:rPr>
                <w:rFonts w:asciiTheme="minorEastAsia" w:eastAsiaTheme="minorEastAsia" w:hAnsiTheme="minorEastAsia"/>
                <w:sz w:val="24"/>
              </w:rPr>
            </w:pPr>
          </w:p>
        </w:tc>
        <w:tc>
          <w:tcPr>
            <w:tcW w:w="5769" w:type="dxa"/>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4.项目财务状况、融资状况。</w:t>
            </w: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5分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478"/>
          <w:jc w:val="center"/>
        </w:trPr>
        <w:tc>
          <w:tcPr>
            <w:tcW w:w="1273"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总分</w:t>
            </w:r>
          </w:p>
        </w:tc>
        <w:tc>
          <w:tcPr>
            <w:tcW w:w="5769" w:type="dxa"/>
            <w:vAlign w:val="center"/>
          </w:tcPr>
          <w:p w:rsidR="00EF7075" w:rsidRPr="008719BE" w:rsidRDefault="00EF7075" w:rsidP="008E3955">
            <w:pPr>
              <w:spacing w:line="360" w:lineRule="exact"/>
              <w:rPr>
                <w:rFonts w:asciiTheme="minorEastAsia" w:eastAsiaTheme="minorEastAsia" w:hAnsiTheme="minorEastAsia"/>
                <w:sz w:val="24"/>
              </w:rPr>
            </w:pPr>
          </w:p>
        </w:tc>
        <w:tc>
          <w:tcPr>
            <w:tcW w:w="992"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100分</w:t>
            </w:r>
          </w:p>
        </w:tc>
        <w:tc>
          <w:tcPr>
            <w:tcW w:w="751" w:type="dxa"/>
          </w:tcPr>
          <w:p w:rsidR="00EF7075" w:rsidRPr="008719BE" w:rsidRDefault="00EF7075" w:rsidP="008E3955">
            <w:pPr>
              <w:spacing w:line="360" w:lineRule="exact"/>
              <w:jc w:val="center"/>
              <w:rPr>
                <w:rFonts w:asciiTheme="minorEastAsia" w:eastAsiaTheme="minorEastAsia" w:hAnsiTheme="minorEastAsia"/>
                <w:sz w:val="24"/>
              </w:rPr>
            </w:pPr>
          </w:p>
        </w:tc>
      </w:tr>
      <w:tr w:rsidR="00EF7075" w:rsidRPr="008719BE" w:rsidTr="008E3955">
        <w:trPr>
          <w:trHeight w:val="801"/>
          <w:jc w:val="center"/>
        </w:trPr>
        <w:tc>
          <w:tcPr>
            <w:tcW w:w="1273" w:type="dxa"/>
            <w:vAlign w:val="center"/>
          </w:tcPr>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评委</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签字</w:t>
            </w:r>
          </w:p>
        </w:tc>
        <w:tc>
          <w:tcPr>
            <w:tcW w:w="7512" w:type="dxa"/>
            <w:gridSpan w:val="3"/>
            <w:vAlign w:val="center"/>
          </w:tcPr>
          <w:p w:rsidR="00EF7075" w:rsidRPr="008719BE" w:rsidRDefault="00EF7075" w:rsidP="008E3955">
            <w:pPr>
              <w:spacing w:line="360" w:lineRule="exact"/>
              <w:rPr>
                <w:rFonts w:asciiTheme="minorEastAsia" w:eastAsiaTheme="minorEastAsia" w:hAnsiTheme="minorEastAsia"/>
                <w:sz w:val="24"/>
              </w:rPr>
            </w:pPr>
            <w:r w:rsidRPr="008719BE">
              <w:rPr>
                <w:rFonts w:asciiTheme="minorEastAsia" w:eastAsiaTheme="minorEastAsia" w:hAnsiTheme="minorEastAsia"/>
                <w:sz w:val="24"/>
              </w:rPr>
              <w:t>建议:</w:t>
            </w:r>
          </w:p>
          <w:p w:rsidR="00EF7075" w:rsidRPr="008719BE" w:rsidRDefault="00EF7075" w:rsidP="00EF7075">
            <w:pPr>
              <w:spacing w:line="360" w:lineRule="exact"/>
              <w:ind w:firstLineChars="950" w:firstLine="2280"/>
              <w:rPr>
                <w:rFonts w:asciiTheme="minorEastAsia" w:eastAsiaTheme="minorEastAsia" w:hAnsiTheme="minorEastAsia"/>
                <w:sz w:val="24"/>
              </w:rPr>
            </w:pPr>
            <w:r w:rsidRPr="008719BE">
              <w:rPr>
                <w:rFonts w:asciiTheme="minorEastAsia" w:eastAsiaTheme="minorEastAsia" w:hAnsiTheme="minorEastAsia"/>
                <w:sz w:val="24"/>
              </w:rPr>
              <w:t>评委签名：</w:t>
            </w:r>
          </w:p>
          <w:p w:rsidR="00EF7075" w:rsidRPr="008719BE" w:rsidRDefault="00EF7075" w:rsidP="008E3955">
            <w:pPr>
              <w:spacing w:line="360" w:lineRule="exact"/>
              <w:jc w:val="center"/>
              <w:rPr>
                <w:rFonts w:asciiTheme="minorEastAsia" w:eastAsiaTheme="minorEastAsia" w:hAnsiTheme="minorEastAsia"/>
                <w:sz w:val="24"/>
              </w:rPr>
            </w:pPr>
            <w:r w:rsidRPr="008719BE">
              <w:rPr>
                <w:rFonts w:asciiTheme="minorEastAsia" w:eastAsiaTheme="minorEastAsia" w:hAnsiTheme="minorEastAsia"/>
                <w:sz w:val="24"/>
              </w:rPr>
              <w:t xml:space="preserve"> 日期：    年    月   日</w:t>
            </w:r>
          </w:p>
        </w:tc>
      </w:tr>
    </w:tbl>
    <w:p w:rsidR="00EF7075" w:rsidRPr="007A24A5" w:rsidRDefault="00EF7075" w:rsidP="00EF7075">
      <w:pPr>
        <w:spacing w:line="360" w:lineRule="exact"/>
        <w:ind w:leftChars="-200" w:left="-420" w:firstLineChars="100" w:firstLine="240"/>
        <w:jc w:val="left"/>
        <w:rPr>
          <w:rFonts w:eastAsia="仿宋_GB2312"/>
          <w:kern w:val="0"/>
          <w:sz w:val="24"/>
        </w:rPr>
      </w:pPr>
      <w:r w:rsidRPr="007A24A5">
        <w:rPr>
          <w:rFonts w:eastAsia="仿宋_GB2312"/>
          <w:kern w:val="0"/>
          <w:sz w:val="24"/>
        </w:rPr>
        <w:t>【打分规则】评委打分保留小数点后两位。</w:t>
      </w:r>
    </w:p>
    <w:p w:rsidR="00EF7075" w:rsidRPr="007A24A5" w:rsidRDefault="00EF7075" w:rsidP="00EF7075">
      <w:pPr>
        <w:spacing w:line="360" w:lineRule="exact"/>
        <w:ind w:leftChars="-200" w:left="-420" w:firstLineChars="100" w:firstLine="240"/>
        <w:jc w:val="left"/>
        <w:rPr>
          <w:rFonts w:eastAsia="仿宋_GB2312"/>
          <w:kern w:val="0"/>
          <w:sz w:val="24"/>
        </w:rPr>
      </w:pPr>
      <w:r w:rsidRPr="007A24A5">
        <w:rPr>
          <w:rFonts w:eastAsia="仿宋_GB2312"/>
          <w:kern w:val="0"/>
          <w:sz w:val="24"/>
        </w:rPr>
        <w:t>【总分区间】优：</w:t>
      </w:r>
      <w:r w:rsidRPr="007A24A5">
        <w:rPr>
          <w:rFonts w:eastAsia="仿宋_GB2312"/>
          <w:kern w:val="0"/>
          <w:sz w:val="24"/>
        </w:rPr>
        <w:t>90</w:t>
      </w:r>
      <w:r w:rsidRPr="007A24A5">
        <w:rPr>
          <w:rFonts w:eastAsia="仿宋_GB2312"/>
          <w:kern w:val="0"/>
          <w:sz w:val="24"/>
        </w:rPr>
        <w:t>分及以上；良：</w:t>
      </w:r>
      <w:r w:rsidRPr="007A24A5">
        <w:rPr>
          <w:rFonts w:eastAsia="仿宋_GB2312"/>
          <w:kern w:val="0"/>
          <w:sz w:val="24"/>
        </w:rPr>
        <w:t>80</w:t>
      </w:r>
      <w:r w:rsidRPr="007A24A5">
        <w:rPr>
          <w:kern w:val="0"/>
          <w:sz w:val="24"/>
        </w:rPr>
        <w:t>－</w:t>
      </w:r>
      <w:r w:rsidRPr="007A24A5">
        <w:rPr>
          <w:rFonts w:eastAsia="仿宋_GB2312"/>
          <w:kern w:val="0"/>
          <w:sz w:val="24"/>
        </w:rPr>
        <w:t>90</w:t>
      </w:r>
      <w:r w:rsidRPr="007A24A5">
        <w:rPr>
          <w:rFonts w:eastAsia="仿宋_GB2312"/>
          <w:kern w:val="0"/>
          <w:sz w:val="24"/>
        </w:rPr>
        <w:t>分；中：</w:t>
      </w:r>
      <w:r w:rsidRPr="007A24A5">
        <w:rPr>
          <w:rFonts w:eastAsia="仿宋_GB2312"/>
          <w:kern w:val="0"/>
          <w:sz w:val="24"/>
        </w:rPr>
        <w:t>70</w:t>
      </w:r>
      <w:r w:rsidRPr="007A24A5">
        <w:rPr>
          <w:kern w:val="0"/>
          <w:sz w:val="24"/>
        </w:rPr>
        <w:t>－</w:t>
      </w:r>
      <w:r w:rsidRPr="007A24A5">
        <w:rPr>
          <w:rFonts w:eastAsia="仿宋_GB2312"/>
          <w:kern w:val="0"/>
          <w:sz w:val="24"/>
        </w:rPr>
        <w:t>80</w:t>
      </w:r>
      <w:r w:rsidRPr="007A24A5">
        <w:rPr>
          <w:rFonts w:eastAsia="仿宋_GB2312"/>
          <w:kern w:val="0"/>
          <w:sz w:val="24"/>
        </w:rPr>
        <w:t>分；差：</w:t>
      </w:r>
      <w:r w:rsidRPr="007A24A5">
        <w:rPr>
          <w:rFonts w:eastAsia="仿宋_GB2312"/>
          <w:kern w:val="0"/>
          <w:sz w:val="24"/>
        </w:rPr>
        <w:t>70</w:t>
      </w:r>
      <w:r w:rsidRPr="007A24A5">
        <w:rPr>
          <w:rFonts w:eastAsia="仿宋_GB2312"/>
          <w:kern w:val="0"/>
          <w:sz w:val="24"/>
        </w:rPr>
        <w:t>分以下</w:t>
      </w:r>
    </w:p>
    <w:p w:rsidR="00EF7075" w:rsidRPr="00962139" w:rsidRDefault="00EF7075" w:rsidP="00EF7075">
      <w:pPr>
        <w:spacing w:line="500" w:lineRule="exact"/>
        <w:jc w:val="left"/>
        <w:outlineLvl w:val="0"/>
        <w:rPr>
          <w:rFonts w:ascii="黑体" w:eastAsia="黑体" w:hAnsi="黑体"/>
          <w:sz w:val="30"/>
          <w:szCs w:val="30"/>
        </w:rPr>
      </w:pPr>
      <w:bookmarkStart w:id="60" w:name="_Toc31070"/>
      <w:bookmarkStart w:id="61" w:name="_Toc6188"/>
      <w:bookmarkStart w:id="62" w:name="_Toc30971"/>
      <w:bookmarkStart w:id="63" w:name="_Toc337"/>
      <w:bookmarkStart w:id="64" w:name="_Toc5723"/>
      <w:bookmarkStart w:id="65" w:name="_Toc21342"/>
      <w:bookmarkStart w:id="66" w:name="_Toc13693"/>
      <w:bookmarkStart w:id="67" w:name="_Toc26270"/>
      <w:bookmarkStart w:id="68" w:name="_Toc28821"/>
      <w:bookmarkStart w:id="69" w:name="_Toc3024"/>
      <w:bookmarkStart w:id="70" w:name="_Toc6802"/>
      <w:bookmarkStart w:id="71" w:name="_Toc29659"/>
      <w:bookmarkStart w:id="72" w:name="_Toc13926"/>
      <w:bookmarkStart w:id="73" w:name="_Toc8192"/>
      <w:bookmarkStart w:id="74" w:name="_Toc14485"/>
      <w:r w:rsidRPr="00962139">
        <w:rPr>
          <w:rFonts w:ascii="黑体" w:eastAsia="黑体" w:hAnsi="黑体"/>
          <w:sz w:val="30"/>
          <w:szCs w:val="30"/>
        </w:rPr>
        <w:lastRenderedPageBreak/>
        <w:t>附件</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962139">
        <w:rPr>
          <w:rFonts w:ascii="黑体" w:eastAsia="黑体" w:hAnsi="黑体"/>
          <w:sz w:val="30"/>
          <w:szCs w:val="30"/>
        </w:rPr>
        <w:t>11</w:t>
      </w:r>
    </w:p>
    <w:p w:rsidR="00EF7075" w:rsidRPr="007B4952" w:rsidRDefault="00EF7075" w:rsidP="00EF7075">
      <w:pPr>
        <w:spacing w:line="4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第四届“中国创翼”创业创新大赛</w:t>
      </w:r>
    </w:p>
    <w:p w:rsidR="00EF7075" w:rsidRDefault="00EF7075" w:rsidP="00EF7075">
      <w:pPr>
        <w:spacing w:line="4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第四届“豫创天下”创业创新大赛</w:t>
      </w:r>
      <w:r w:rsidRPr="004D69E6">
        <w:rPr>
          <w:rFonts w:ascii="华文中宋" w:eastAsia="华文中宋" w:hAnsi="华文中宋" w:hint="eastAsia"/>
          <w:color w:val="000000"/>
          <w:kern w:val="0"/>
          <w:sz w:val="36"/>
          <w:szCs w:val="36"/>
        </w:rPr>
        <w:t>周口赛区</w:t>
      </w:r>
    </w:p>
    <w:p w:rsidR="00EF7075" w:rsidRPr="00082734" w:rsidRDefault="00EF7075" w:rsidP="00EF7075">
      <w:pPr>
        <w:spacing w:line="380" w:lineRule="exact"/>
        <w:jc w:val="center"/>
        <w:rPr>
          <w:rFonts w:ascii="华文中宋" w:eastAsia="华文中宋" w:hAnsi="华文中宋"/>
          <w:color w:val="000000"/>
          <w:kern w:val="0"/>
          <w:sz w:val="36"/>
          <w:szCs w:val="36"/>
        </w:rPr>
      </w:pPr>
      <w:r w:rsidRPr="007B4952">
        <w:rPr>
          <w:rFonts w:ascii="华文中宋" w:eastAsia="华文中宋" w:hAnsi="华文中宋" w:hint="eastAsia"/>
          <w:color w:val="000000"/>
          <w:kern w:val="0"/>
          <w:sz w:val="36"/>
          <w:szCs w:val="36"/>
        </w:rPr>
        <w:t>暨周口市第四届创业大赛</w:t>
      </w:r>
      <w:r w:rsidRPr="00082734">
        <w:rPr>
          <w:rFonts w:ascii="华文中宋" w:eastAsia="华文中宋" w:hAnsi="华文中宋"/>
          <w:color w:val="000000"/>
          <w:kern w:val="0"/>
          <w:sz w:val="36"/>
          <w:szCs w:val="36"/>
        </w:rPr>
        <w:t>评审标准</w:t>
      </w:r>
    </w:p>
    <w:p w:rsidR="00EF7075" w:rsidRPr="00AE3B85" w:rsidRDefault="00EF7075" w:rsidP="00EF7075">
      <w:pPr>
        <w:spacing w:line="380" w:lineRule="exact"/>
        <w:jc w:val="center"/>
        <w:rPr>
          <w:rFonts w:ascii="楷体_GB2312" w:eastAsia="楷体_GB2312"/>
          <w:sz w:val="30"/>
          <w:szCs w:val="30"/>
        </w:rPr>
      </w:pPr>
      <w:r w:rsidRPr="00AE3B85">
        <w:rPr>
          <w:rFonts w:ascii="楷体_GB2312" w:eastAsia="楷体_GB2312" w:hint="eastAsia"/>
          <w:sz w:val="30"/>
          <w:szCs w:val="30"/>
        </w:rPr>
        <w:t>（创业扶贫专项赛）</w:t>
      </w:r>
    </w:p>
    <w:p w:rsidR="00EF7075" w:rsidRPr="008719BE" w:rsidRDefault="00EF7075" w:rsidP="00EF7075">
      <w:pPr>
        <w:overflowPunct w:val="0"/>
        <w:spacing w:line="400" w:lineRule="exact"/>
        <w:ind w:firstLineChars="200" w:firstLine="560"/>
        <w:rPr>
          <w:rFonts w:ascii="仿宋" w:eastAsia="仿宋" w:hAnsi="仿宋"/>
          <w:sz w:val="28"/>
          <w:szCs w:val="28"/>
        </w:rPr>
      </w:pPr>
      <w:r w:rsidRPr="008719BE">
        <w:rPr>
          <w:rFonts w:ascii="仿宋" w:eastAsia="仿宋" w:hAnsi="仿宋"/>
          <w:sz w:val="28"/>
          <w:szCs w:val="28"/>
        </w:rPr>
        <w:t>根据《第四届“中国创翼”创业创新大赛通知》（人社部函〔2020〕15号）评审标准制定本评审标准，作为第四届“中国创翼”创业创新大赛</w:t>
      </w:r>
      <w:r w:rsidRPr="008719BE">
        <w:rPr>
          <w:rFonts w:ascii="仿宋" w:eastAsia="仿宋" w:hAnsi="仿宋" w:hint="eastAsia"/>
          <w:sz w:val="28"/>
          <w:szCs w:val="28"/>
        </w:rPr>
        <w:t>、</w:t>
      </w:r>
      <w:r w:rsidRPr="008719BE">
        <w:rPr>
          <w:rFonts w:ascii="仿宋" w:eastAsia="仿宋" w:hAnsi="仿宋"/>
          <w:sz w:val="28"/>
          <w:szCs w:val="28"/>
        </w:rPr>
        <w:t>第四届“豫创天下”创业创新大赛</w:t>
      </w:r>
      <w:r w:rsidRPr="008719BE">
        <w:rPr>
          <w:rFonts w:ascii="仿宋" w:eastAsia="仿宋" w:hAnsi="仿宋" w:hint="eastAsia"/>
          <w:sz w:val="28"/>
          <w:szCs w:val="28"/>
        </w:rPr>
        <w:t>周口赛区暨周口市第四届创业大赛</w:t>
      </w:r>
      <w:r w:rsidRPr="008719BE">
        <w:rPr>
          <w:rFonts w:ascii="仿宋" w:eastAsia="仿宋" w:hAnsi="仿宋"/>
          <w:sz w:val="28"/>
          <w:szCs w:val="28"/>
        </w:rPr>
        <w:t>专项组的评分依据，供评委进行评审工作时使用。</w:t>
      </w:r>
    </w:p>
    <w:p w:rsidR="00EF7075" w:rsidRPr="008719BE" w:rsidRDefault="00EF7075" w:rsidP="00EF7075">
      <w:pPr>
        <w:numPr>
          <w:ilvl w:val="255"/>
          <w:numId w:val="0"/>
        </w:numPr>
        <w:overflowPunct w:val="0"/>
        <w:spacing w:line="400" w:lineRule="exact"/>
        <w:ind w:firstLineChars="196" w:firstLine="549"/>
        <w:rPr>
          <w:rFonts w:ascii="黑体" w:eastAsia="黑体" w:hAnsi="黑体"/>
          <w:sz w:val="28"/>
          <w:szCs w:val="28"/>
        </w:rPr>
      </w:pPr>
      <w:r w:rsidRPr="008719BE">
        <w:rPr>
          <w:rFonts w:ascii="黑体" w:eastAsia="黑体" w:hAnsi="黑体"/>
          <w:sz w:val="28"/>
          <w:szCs w:val="28"/>
        </w:rPr>
        <w:t>一、创新性、示范性、引领性（20分）</w:t>
      </w:r>
    </w:p>
    <w:p w:rsidR="00EF7075" w:rsidRPr="008719BE" w:rsidRDefault="00EF7075" w:rsidP="00EF7075">
      <w:pPr>
        <w:numPr>
          <w:ilvl w:val="255"/>
          <w:numId w:val="0"/>
        </w:num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1</w:t>
      </w:r>
      <w:r w:rsidRPr="008719BE">
        <w:rPr>
          <w:rFonts w:ascii="仿宋" w:eastAsia="仿宋" w:hAnsi="仿宋" w:hint="eastAsia"/>
          <w:sz w:val="28"/>
          <w:szCs w:val="28"/>
        </w:rPr>
        <w:t>．</w:t>
      </w:r>
      <w:r w:rsidRPr="008719BE">
        <w:rPr>
          <w:rFonts w:ascii="仿宋" w:eastAsia="仿宋" w:hAnsi="仿宋"/>
          <w:sz w:val="28"/>
          <w:szCs w:val="28"/>
        </w:rPr>
        <w:t>技术和产品具有原创性、创新性（10分）</w:t>
      </w:r>
    </w:p>
    <w:p w:rsidR="00EF7075" w:rsidRPr="008719BE" w:rsidRDefault="00EF7075" w:rsidP="00EF7075">
      <w:pPr>
        <w:numPr>
          <w:ilvl w:val="255"/>
          <w:numId w:val="0"/>
        </w:num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2</w:t>
      </w:r>
      <w:r w:rsidRPr="008719BE">
        <w:rPr>
          <w:rFonts w:ascii="仿宋" w:eastAsia="仿宋" w:hAnsi="仿宋" w:hint="eastAsia"/>
          <w:sz w:val="28"/>
          <w:szCs w:val="28"/>
        </w:rPr>
        <w:t>．</w:t>
      </w:r>
      <w:r w:rsidRPr="008719BE">
        <w:rPr>
          <w:rFonts w:ascii="仿宋" w:eastAsia="仿宋" w:hAnsi="仿宋"/>
          <w:sz w:val="28"/>
          <w:szCs w:val="28"/>
        </w:rPr>
        <w:t>技术和产品具有行业领先性或取得了专利等知识产权成果，能填补国内外空白，项目在某个行业或领域具有示范性和引领性（5分）</w:t>
      </w:r>
    </w:p>
    <w:p w:rsidR="00EF7075" w:rsidRPr="008719BE" w:rsidRDefault="00EF7075" w:rsidP="00EF7075">
      <w:pPr>
        <w:numPr>
          <w:ilvl w:val="255"/>
          <w:numId w:val="0"/>
        </w:num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3</w:t>
      </w:r>
      <w:r w:rsidRPr="008719BE">
        <w:rPr>
          <w:rFonts w:ascii="仿宋" w:eastAsia="仿宋" w:hAnsi="仿宋" w:hint="eastAsia"/>
          <w:sz w:val="28"/>
          <w:szCs w:val="28"/>
        </w:rPr>
        <w:t>．</w:t>
      </w:r>
      <w:r w:rsidRPr="008719BE">
        <w:rPr>
          <w:rFonts w:ascii="仿宋" w:eastAsia="仿宋" w:hAnsi="仿宋"/>
          <w:sz w:val="28"/>
          <w:szCs w:val="28"/>
        </w:rPr>
        <w:t>项目商业模式具有创新性、项目管理和服务方式具有创新性（5分）</w:t>
      </w:r>
    </w:p>
    <w:p w:rsidR="00EF7075" w:rsidRPr="008719BE" w:rsidRDefault="00EF7075" w:rsidP="00EF7075">
      <w:pPr>
        <w:numPr>
          <w:ilvl w:val="255"/>
          <w:numId w:val="0"/>
        </w:numPr>
        <w:overflowPunct w:val="0"/>
        <w:spacing w:line="400" w:lineRule="exact"/>
        <w:ind w:firstLineChars="196" w:firstLine="549"/>
        <w:rPr>
          <w:rFonts w:ascii="黑体" w:eastAsia="黑体" w:hAnsi="黑体"/>
          <w:sz w:val="28"/>
          <w:szCs w:val="28"/>
        </w:rPr>
      </w:pPr>
      <w:r w:rsidRPr="008719BE">
        <w:rPr>
          <w:rFonts w:ascii="黑体" w:eastAsia="黑体" w:hAnsi="黑体"/>
          <w:sz w:val="28"/>
          <w:szCs w:val="28"/>
        </w:rPr>
        <w:t>二、社会价值（30分）</w:t>
      </w:r>
    </w:p>
    <w:p w:rsidR="00EF7075" w:rsidRPr="008719BE" w:rsidRDefault="00EF7075" w:rsidP="00EF7075">
      <w:pPr>
        <w:numPr>
          <w:ilvl w:val="255"/>
          <w:numId w:val="0"/>
        </w:num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1</w:t>
      </w:r>
      <w:r w:rsidRPr="008719BE">
        <w:rPr>
          <w:rFonts w:ascii="仿宋" w:eastAsia="仿宋" w:hAnsi="仿宋" w:hint="eastAsia"/>
          <w:sz w:val="28"/>
          <w:szCs w:val="28"/>
        </w:rPr>
        <w:t>．</w:t>
      </w:r>
      <w:r w:rsidRPr="008719BE">
        <w:rPr>
          <w:rFonts w:ascii="仿宋" w:eastAsia="仿宋" w:hAnsi="仿宋"/>
          <w:sz w:val="28"/>
          <w:szCs w:val="28"/>
        </w:rPr>
        <w:t>项目直接带动就业岗位的数量(晋级全国决赛的项目须提供县级以上人社部门或乡镇人民政府出具的证明)，间接带动创业就业的数量，预计未来3年将创造就业岗位的数量规模（10分）</w:t>
      </w:r>
    </w:p>
    <w:p w:rsidR="00EF7075" w:rsidRPr="008719BE" w:rsidRDefault="00EF7075" w:rsidP="00EF7075">
      <w:pPr>
        <w:numPr>
          <w:ilvl w:val="255"/>
          <w:numId w:val="0"/>
        </w:num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2</w:t>
      </w:r>
      <w:r w:rsidRPr="008719BE">
        <w:rPr>
          <w:rFonts w:ascii="仿宋" w:eastAsia="仿宋" w:hAnsi="仿宋" w:hint="eastAsia"/>
          <w:sz w:val="28"/>
          <w:szCs w:val="28"/>
        </w:rPr>
        <w:t>．</w:t>
      </w:r>
      <w:r w:rsidRPr="008719BE">
        <w:rPr>
          <w:rFonts w:ascii="仿宋" w:eastAsia="仿宋" w:hAnsi="仿宋"/>
          <w:sz w:val="28"/>
          <w:szCs w:val="28"/>
        </w:rPr>
        <w:t>项目的社会贡献，带动当地产业发展、资源利用、民族文化传承，带动特殊群体或困难群体就业创业，促进建档立卡困难家庭和群众增收等（10分）</w:t>
      </w:r>
    </w:p>
    <w:p w:rsidR="00EF7075" w:rsidRPr="008719BE" w:rsidRDefault="00EF7075" w:rsidP="00EF7075">
      <w:pPr>
        <w:numPr>
          <w:ilvl w:val="255"/>
          <w:numId w:val="0"/>
        </w:num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3</w:t>
      </w:r>
      <w:r w:rsidRPr="008719BE">
        <w:rPr>
          <w:rFonts w:ascii="仿宋" w:eastAsia="仿宋" w:hAnsi="仿宋" w:hint="eastAsia"/>
          <w:sz w:val="28"/>
          <w:szCs w:val="28"/>
        </w:rPr>
        <w:t>．</w:t>
      </w:r>
      <w:r w:rsidRPr="008719BE">
        <w:rPr>
          <w:rFonts w:ascii="仿宋" w:eastAsia="仿宋" w:hAnsi="仿宋"/>
          <w:sz w:val="28"/>
          <w:szCs w:val="28"/>
        </w:rPr>
        <w:t>促进节能减排、环境保护、推动绿色发展等（10分）</w:t>
      </w:r>
    </w:p>
    <w:p w:rsidR="00EF7075" w:rsidRPr="008719BE" w:rsidRDefault="00EF7075" w:rsidP="00EF7075">
      <w:pPr>
        <w:numPr>
          <w:ilvl w:val="255"/>
          <w:numId w:val="0"/>
        </w:numPr>
        <w:overflowPunct w:val="0"/>
        <w:spacing w:line="400" w:lineRule="exact"/>
        <w:ind w:firstLineChars="196" w:firstLine="549"/>
        <w:rPr>
          <w:rFonts w:ascii="黑体" w:eastAsia="黑体" w:hAnsi="黑体"/>
          <w:sz w:val="28"/>
          <w:szCs w:val="28"/>
        </w:rPr>
      </w:pPr>
      <w:r w:rsidRPr="008719BE">
        <w:rPr>
          <w:rFonts w:ascii="黑体" w:eastAsia="黑体" w:hAnsi="黑体"/>
          <w:sz w:val="28"/>
          <w:szCs w:val="28"/>
        </w:rPr>
        <w:t>三、项目团队（20分）</w:t>
      </w:r>
    </w:p>
    <w:p w:rsidR="00EF7075" w:rsidRPr="008719BE" w:rsidRDefault="00EF7075" w:rsidP="00EF7075">
      <w:pPr>
        <w:numPr>
          <w:ilvl w:val="255"/>
          <w:numId w:val="0"/>
        </w:num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1</w:t>
      </w:r>
      <w:r w:rsidRPr="008719BE">
        <w:rPr>
          <w:rFonts w:ascii="仿宋" w:eastAsia="仿宋" w:hAnsi="仿宋" w:hint="eastAsia"/>
          <w:sz w:val="28"/>
          <w:szCs w:val="28"/>
        </w:rPr>
        <w:t>．</w:t>
      </w:r>
      <w:r w:rsidRPr="008719BE">
        <w:rPr>
          <w:rFonts w:ascii="仿宋" w:eastAsia="仿宋" w:hAnsi="仿宋"/>
          <w:sz w:val="28"/>
          <w:szCs w:val="28"/>
        </w:rPr>
        <w:t>项目第一创始人的素质、能力、背景和经历(10分)</w:t>
      </w:r>
    </w:p>
    <w:p w:rsidR="00EF7075" w:rsidRPr="008719BE" w:rsidRDefault="00EF7075" w:rsidP="00EF7075">
      <w:pPr>
        <w:numPr>
          <w:ilvl w:val="255"/>
          <w:numId w:val="0"/>
        </w:num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2</w:t>
      </w:r>
      <w:r w:rsidRPr="008719BE">
        <w:rPr>
          <w:rFonts w:ascii="仿宋" w:eastAsia="仿宋" w:hAnsi="仿宋" w:hint="eastAsia"/>
          <w:sz w:val="28"/>
          <w:szCs w:val="28"/>
        </w:rPr>
        <w:t>．</w:t>
      </w:r>
      <w:r w:rsidRPr="008719BE">
        <w:rPr>
          <w:rFonts w:ascii="仿宋" w:eastAsia="仿宋" w:hAnsi="仿宋"/>
          <w:sz w:val="28"/>
          <w:szCs w:val="28"/>
        </w:rPr>
        <w:t>团队其他成员配备的科学性、完整性和互补性（5分）</w:t>
      </w:r>
    </w:p>
    <w:p w:rsidR="00EF7075" w:rsidRPr="008719BE" w:rsidRDefault="00EF7075" w:rsidP="00EF7075">
      <w:pPr>
        <w:numPr>
          <w:ilvl w:val="255"/>
          <w:numId w:val="0"/>
        </w:num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3</w:t>
      </w:r>
      <w:r w:rsidRPr="008719BE">
        <w:rPr>
          <w:rFonts w:ascii="仿宋" w:eastAsia="仿宋" w:hAnsi="仿宋" w:hint="eastAsia"/>
          <w:sz w:val="28"/>
          <w:szCs w:val="28"/>
        </w:rPr>
        <w:t>．</w:t>
      </w:r>
      <w:r w:rsidRPr="008719BE">
        <w:rPr>
          <w:rFonts w:ascii="仿宋" w:eastAsia="仿宋" w:hAnsi="仿宋"/>
          <w:sz w:val="28"/>
          <w:szCs w:val="28"/>
        </w:rPr>
        <w:t>团队整体的运营能力和执行能力（5分）</w:t>
      </w:r>
    </w:p>
    <w:p w:rsidR="00EF7075" w:rsidRPr="008719BE" w:rsidRDefault="00EF7075" w:rsidP="00EF7075">
      <w:pPr>
        <w:numPr>
          <w:ilvl w:val="255"/>
          <w:numId w:val="0"/>
        </w:numPr>
        <w:overflowPunct w:val="0"/>
        <w:spacing w:line="400" w:lineRule="exact"/>
        <w:ind w:firstLineChars="196" w:firstLine="549"/>
        <w:rPr>
          <w:rFonts w:ascii="黑体" w:eastAsia="黑体" w:hAnsi="黑体"/>
          <w:sz w:val="28"/>
          <w:szCs w:val="28"/>
        </w:rPr>
      </w:pPr>
      <w:r w:rsidRPr="008719BE">
        <w:rPr>
          <w:rFonts w:ascii="黑体" w:eastAsia="黑体" w:hAnsi="黑体" w:hint="eastAsia"/>
          <w:sz w:val="28"/>
          <w:szCs w:val="28"/>
        </w:rPr>
        <w:t>四、</w:t>
      </w:r>
      <w:r w:rsidRPr="008719BE">
        <w:rPr>
          <w:rFonts w:ascii="黑体" w:eastAsia="黑体" w:hAnsi="黑体"/>
          <w:sz w:val="28"/>
          <w:szCs w:val="28"/>
        </w:rPr>
        <w:t>发展现状和前景（30分）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1</w:t>
      </w:r>
      <w:r w:rsidRPr="008719BE">
        <w:rPr>
          <w:rFonts w:ascii="仿宋" w:eastAsia="仿宋" w:hAnsi="仿宋" w:hint="eastAsia"/>
          <w:sz w:val="28"/>
          <w:szCs w:val="28"/>
        </w:rPr>
        <w:t>．</w:t>
      </w:r>
      <w:r w:rsidRPr="008719BE">
        <w:rPr>
          <w:rFonts w:ascii="仿宋" w:eastAsia="仿宋" w:hAnsi="仿宋"/>
          <w:sz w:val="28"/>
          <w:szCs w:val="28"/>
        </w:rPr>
        <w:t>项目具有广阔的市场前景，</w:t>
      </w:r>
      <w:r w:rsidRPr="008719BE">
        <w:rPr>
          <w:rFonts w:ascii="仿宋" w:eastAsia="仿宋" w:hAnsi="仿宋"/>
          <w:kern w:val="0"/>
          <w:sz w:val="28"/>
          <w:szCs w:val="28"/>
        </w:rPr>
        <w:t>具备大范围推广的可行性和条件</w:t>
      </w:r>
      <w:r w:rsidRPr="008719BE">
        <w:rPr>
          <w:rFonts w:ascii="仿宋" w:eastAsia="仿宋" w:hAnsi="仿宋"/>
          <w:sz w:val="28"/>
          <w:szCs w:val="28"/>
        </w:rPr>
        <w:t>（10分）</w:t>
      </w:r>
    </w:p>
    <w:p w:rsidR="00EF7075" w:rsidRPr="008719BE" w:rsidRDefault="00EF7075" w:rsidP="00EF7075">
      <w:pPr>
        <w:overflowPunct w:val="0"/>
        <w:spacing w:line="400" w:lineRule="exact"/>
        <w:ind w:firstLineChars="196" w:firstLine="549"/>
        <w:rPr>
          <w:rFonts w:ascii="仿宋" w:eastAsia="仿宋" w:hAnsi="仿宋"/>
          <w:sz w:val="28"/>
          <w:szCs w:val="28"/>
        </w:rPr>
      </w:pPr>
      <w:r w:rsidRPr="008719BE">
        <w:rPr>
          <w:rFonts w:ascii="仿宋" w:eastAsia="仿宋" w:hAnsi="仿宋"/>
          <w:sz w:val="28"/>
          <w:szCs w:val="28"/>
        </w:rPr>
        <w:t>2</w:t>
      </w:r>
      <w:r w:rsidRPr="008719BE">
        <w:rPr>
          <w:rFonts w:ascii="仿宋" w:eastAsia="仿宋" w:hAnsi="仿宋" w:hint="eastAsia"/>
          <w:sz w:val="28"/>
          <w:szCs w:val="28"/>
        </w:rPr>
        <w:t>．</w:t>
      </w:r>
      <w:r w:rsidRPr="008719BE">
        <w:rPr>
          <w:rFonts w:ascii="仿宋" w:eastAsia="仿宋" w:hAnsi="仿宋"/>
          <w:sz w:val="28"/>
          <w:szCs w:val="28"/>
        </w:rPr>
        <w:t>项目具有可持续发展的能力，及良好的经济价值（10分）</w:t>
      </w:r>
    </w:p>
    <w:p w:rsidR="00EF7075" w:rsidRPr="007A24A5" w:rsidRDefault="00EF7075" w:rsidP="00EF7075">
      <w:pPr>
        <w:overflowPunct w:val="0"/>
        <w:spacing w:line="400" w:lineRule="exact"/>
        <w:ind w:firstLineChars="196" w:firstLine="549"/>
        <w:rPr>
          <w:rFonts w:eastAsia="黑体"/>
          <w:sz w:val="28"/>
          <w:szCs w:val="28"/>
        </w:rPr>
      </w:pPr>
      <w:r w:rsidRPr="008719BE">
        <w:rPr>
          <w:rFonts w:ascii="仿宋" w:eastAsia="仿宋" w:hAnsi="仿宋"/>
          <w:kern w:val="0"/>
          <w:sz w:val="28"/>
          <w:szCs w:val="28"/>
        </w:rPr>
        <w:t>3</w:t>
      </w:r>
      <w:r w:rsidRPr="008719BE">
        <w:rPr>
          <w:rFonts w:ascii="仿宋" w:eastAsia="仿宋" w:hAnsi="仿宋" w:hint="eastAsia"/>
          <w:sz w:val="28"/>
          <w:szCs w:val="28"/>
        </w:rPr>
        <w:t>．</w:t>
      </w:r>
      <w:r w:rsidRPr="008719BE">
        <w:rPr>
          <w:rFonts w:ascii="仿宋" w:eastAsia="仿宋" w:hAnsi="仿宋"/>
          <w:kern w:val="0"/>
          <w:sz w:val="28"/>
          <w:szCs w:val="28"/>
        </w:rPr>
        <w:t>项目运营现状和财务状况，取得的进展和成绩（10分）</w:t>
      </w:r>
      <w:r w:rsidRPr="007A24A5">
        <w:rPr>
          <w:rFonts w:eastAsia="黑体"/>
          <w:sz w:val="28"/>
          <w:szCs w:val="28"/>
        </w:rPr>
        <w:br w:type="page"/>
      </w:r>
    </w:p>
    <w:p w:rsidR="00EF7075" w:rsidRPr="00AE3B85" w:rsidRDefault="00EF7075" w:rsidP="00EF7075">
      <w:pPr>
        <w:spacing w:line="500" w:lineRule="exact"/>
        <w:ind w:leftChars="-144" w:left="1" w:hangingChars="101" w:hanging="303"/>
        <w:jc w:val="left"/>
        <w:outlineLvl w:val="0"/>
        <w:rPr>
          <w:rFonts w:ascii="黑体" w:eastAsia="黑体" w:hAnsi="黑体"/>
          <w:sz w:val="30"/>
          <w:szCs w:val="30"/>
        </w:rPr>
      </w:pPr>
      <w:bookmarkStart w:id="75" w:name="_Toc10697"/>
      <w:bookmarkStart w:id="76" w:name="_Toc24556"/>
      <w:bookmarkStart w:id="77" w:name="_Toc14209"/>
      <w:bookmarkStart w:id="78" w:name="_Toc22339"/>
      <w:bookmarkStart w:id="79" w:name="_Toc18188"/>
      <w:bookmarkStart w:id="80" w:name="_Toc30975"/>
      <w:bookmarkStart w:id="81" w:name="_Toc913"/>
      <w:bookmarkStart w:id="82" w:name="_Toc20459"/>
      <w:bookmarkStart w:id="83" w:name="_Toc30360"/>
      <w:bookmarkStart w:id="84" w:name="_Toc5715"/>
      <w:bookmarkStart w:id="85" w:name="_Toc29439"/>
      <w:bookmarkStart w:id="86" w:name="_Toc22484"/>
      <w:bookmarkStart w:id="87" w:name="_Toc4724"/>
      <w:bookmarkStart w:id="88" w:name="_Toc1752"/>
      <w:bookmarkStart w:id="89" w:name="_Toc11252"/>
      <w:r w:rsidRPr="00AE3B85">
        <w:rPr>
          <w:rFonts w:ascii="黑体" w:eastAsia="黑体" w:hAnsi="黑体"/>
          <w:sz w:val="30"/>
          <w:szCs w:val="30"/>
        </w:rPr>
        <w:lastRenderedPageBreak/>
        <w:t>附件</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AE3B85">
        <w:rPr>
          <w:rFonts w:ascii="黑体" w:eastAsia="黑体" w:hAnsi="黑体"/>
          <w:sz w:val="30"/>
          <w:szCs w:val="30"/>
        </w:rPr>
        <w:t>12</w:t>
      </w:r>
    </w:p>
    <w:p w:rsidR="00EF7075" w:rsidRPr="007B4952" w:rsidRDefault="00EF7075" w:rsidP="00EF7075">
      <w:pPr>
        <w:spacing w:line="4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第四届“中国创翼”创业创新大赛</w:t>
      </w:r>
    </w:p>
    <w:p w:rsidR="00EF7075" w:rsidRDefault="00EF7075" w:rsidP="00EF7075">
      <w:pPr>
        <w:spacing w:line="400" w:lineRule="exact"/>
        <w:jc w:val="center"/>
        <w:rPr>
          <w:rFonts w:ascii="华文中宋" w:eastAsia="华文中宋" w:hAnsi="华文中宋"/>
          <w:color w:val="000000"/>
          <w:kern w:val="0"/>
          <w:sz w:val="36"/>
          <w:szCs w:val="36"/>
        </w:rPr>
      </w:pPr>
      <w:r w:rsidRPr="007B4952">
        <w:rPr>
          <w:rFonts w:ascii="华文中宋" w:eastAsia="华文中宋" w:hAnsi="华文中宋"/>
          <w:color w:val="000000"/>
          <w:kern w:val="0"/>
          <w:sz w:val="36"/>
          <w:szCs w:val="36"/>
        </w:rPr>
        <w:t>第四届“豫创天下”创业创新大赛</w:t>
      </w:r>
      <w:r w:rsidRPr="004D69E6">
        <w:rPr>
          <w:rFonts w:ascii="华文中宋" w:eastAsia="华文中宋" w:hAnsi="华文中宋" w:hint="eastAsia"/>
          <w:color w:val="000000"/>
          <w:kern w:val="0"/>
          <w:sz w:val="36"/>
          <w:szCs w:val="36"/>
        </w:rPr>
        <w:t>周口赛区</w:t>
      </w:r>
    </w:p>
    <w:p w:rsidR="00EF7075" w:rsidRPr="00082734" w:rsidRDefault="00EF7075" w:rsidP="00EF7075">
      <w:pPr>
        <w:spacing w:line="400" w:lineRule="exact"/>
        <w:jc w:val="center"/>
        <w:rPr>
          <w:rFonts w:ascii="华文中宋" w:eastAsia="华文中宋" w:hAnsi="华文中宋"/>
          <w:sz w:val="36"/>
          <w:szCs w:val="36"/>
        </w:rPr>
      </w:pPr>
      <w:r w:rsidRPr="007B4952">
        <w:rPr>
          <w:rFonts w:ascii="华文中宋" w:eastAsia="华文中宋" w:hAnsi="华文中宋" w:hint="eastAsia"/>
          <w:color w:val="000000"/>
          <w:kern w:val="0"/>
          <w:sz w:val="36"/>
          <w:szCs w:val="36"/>
        </w:rPr>
        <w:t>暨周口市第四届创业大赛</w:t>
      </w:r>
      <w:r w:rsidRPr="00082734">
        <w:rPr>
          <w:rFonts w:ascii="华文中宋" w:eastAsia="华文中宋" w:hAnsi="华文中宋"/>
          <w:sz w:val="36"/>
          <w:szCs w:val="36"/>
        </w:rPr>
        <w:t>打分表</w:t>
      </w:r>
    </w:p>
    <w:p w:rsidR="00EF7075" w:rsidRPr="00AE3B85" w:rsidRDefault="00EF7075" w:rsidP="00EF7075">
      <w:pPr>
        <w:spacing w:line="500" w:lineRule="exact"/>
        <w:jc w:val="center"/>
        <w:rPr>
          <w:rFonts w:ascii="楷体_GB2312" w:eastAsia="楷体_GB2312"/>
          <w:sz w:val="30"/>
          <w:szCs w:val="30"/>
        </w:rPr>
      </w:pPr>
      <w:r w:rsidRPr="00AE3B85">
        <w:rPr>
          <w:rFonts w:ascii="楷体_GB2312" w:eastAsia="楷体_GB2312" w:hint="eastAsia"/>
          <w:sz w:val="30"/>
          <w:szCs w:val="30"/>
        </w:rPr>
        <w:t>（创业扶贫专项赛）</w:t>
      </w:r>
    </w:p>
    <w:tbl>
      <w:tblPr>
        <w:tblStyle w:val="10"/>
        <w:tblW w:w="8927" w:type="dxa"/>
        <w:jc w:val="center"/>
        <w:tblInd w:w="-427" w:type="dxa"/>
        <w:tblLayout w:type="fixed"/>
        <w:tblLook w:val="04A0"/>
      </w:tblPr>
      <w:tblGrid>
        <w:gridCol w:w="1415"/>
        <w:gridCol w:w="5528"/>
        <w:gridCol w:w="992"/>
        <w:gridCol w:w="992"/>
      </w:tblGrid>
      <w:tr w:rsidR="00EF7075" w:rsidRPr="008719BE" w:rsidTr="008E3955">
        <w:trPr>
          <w:jc w:val="center"/>
        </w:trPr>
        <w:tc>
          <w:tcPr>
            <w:tcW w:w="1415"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指标</w:t>
            </w:r>
          </w:p>
        </w:tc>
        <w:tc>
          <w:tcPr>
            <w:tcW w:w="5528"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描</w:t>
            </w:r>
            <w:r w:rsidRPr="008719BE">
              <w:rPr>
                <w:rFonts w:ascii="宋体" w:hAnsi="宋体" w:hint="eastAsia"/>
                <w:sz w:val="24"/>
              </w:rPr>
              <w:t xml:space="preserve">  </w:t>
            </w:r>
            <w:r w:rsidRPr="008719BE">
              <w:rPr>
                <w:rFonts w:ascii="宋体" w:hAnsi="宋体"/>
                <w:sz w:val="24"/>
              </w:rPr>
              <w:t>述</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各项</w:t>
            </w:r>
          </w:p>
          <w:p w:rsidR="00EF7075" w:rsidRPr="008719BE" w:rsidRDefault="00EF7075" w:rsidP="008E3955">
            <w:pPr>
              <w:spacing w:line="360" w:lineRule="exact"/>
              <w:jc w:val="center"/>
              <w:rPr>
                <w:rFonts w:ascii="宋体" w:hAnsi="宋体"/>
                <w:sz w:val="24"/>
              </w:rPr>
            </w:pPr>
            <w:r w:rsidRPr="008719BE">
              <w:rPr>
                <w:rFonts w:ascii="宋体" w:hAnsi="宋体"/>
                <w:sz w:val="24"/>
              </w:rPr>
              <w:t>满分</w:t>
            </w:r>
          </w:p>
        </w:tc>
        <w:tc>
          <w:tcPr>
            <w:tcW w:w="992" w:type="dxa"/>
          </w:tcPr>
          <w:p w:rsidR="00EF7075" w:rsidRPr="008719BE" w:rsidRDefault="00EF7075" w:rsidP="008E3955">
            <w:pPr>
              <w:spacing w:line="360" w:lineRule="exact"/>
              <w:jc w:val="center"/>
              <w:rPr>
                <w:rFonts w:ascii="宋体" w:hAnsi="宋体"/>
                <w:sz w:val="24"/>
              </w:rPr>
            </w:pPr>
            <w:r w:rsidRPr="008719BE">
              <w:rPr>
                <w:rFonts w:ascii="宋体" w:hAnsi="宋体"/>
                <w:sz w:val="24"/>
              </w:rPr>
              <w:t>评委</w:t>
            </w:r>
          </w:p>
          <w:p w:rsidR="00EF7075" w:rsidRPr="008719BE" w:rsidRDefault="00EF7075" w:rsidP="008E3955">
            <w:pPr>
              <w:spacing w:line="360" w:lineRule="exact"/>
              <w:jc w:val="center"/>
              <w:rPr>
                <w:rFonts w:ascii="宋体" w:hAnsi="宋体"/>
                <w:sz w:val="24"/>
              </w:rPr>
            </w:pPr>
            <w:r w:rsidRPr="008719BE">
              <w:rPr>
                <w:rFonts w:ascii="宋体" w:hAnsi="宋体"/>
                <w:sz w:val="24"/>
              </w:rPr>
              <w:t>打分</w:t>
            </w:r>
          </w:p>
        </w:tc>
      </w:tr>
      <w:tr w:rsidR="00EF7075" w:rsidRPr="008719BE" w:rsidTr="008E3955">
        <w:trPr>
          <w:trHeight w:val="383"/>
          <w:jc w:val="center"/>
        </w:trPr>
        <w:tc>
          <w:tcPr>
            <w:tcW w:w="1415" w:type="dxa"/>
            <w:vMerge w:val="restart"/>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创新性</w:t>
            </w:r>
          </w:p>
          <w:p w:rsidR="00EF7075" w:rsidRPr="008719BE" w:rsidRDefault="00EF7075" w:rsidP="008E3955">
            <w:pPr>
              <w:spacing w:line="360" w:lineRule="exact"/>
              <w:jc w:val="center"/>
              <w:rPr>
                <w:rFonts w:ascii="宋体" w:hAnsi="宋体"/>
                <w:sz w:val="24"/>
              </w:rPr>
            </w:pPr>
            <w:r w:rsidRPr="008719BE">
              <w:rPr>
                <w:rFonts w:ascii="宋体" w:hAnsi="宋体"/>
                <w:sz w:val="24"/>
              </w:rPr>
              <w:t>20分</w:t>
            </w:r>
          </w:p>
        </w:tc>
        <w:tc>
          <w:tcPr>
            <w:tcW w:w="5528" w:type="dxa"/>
            <w:vAlign w:val="center"/>
          </w:tcPr>
          <w:p w:rsidR="00EF7075" w:rsidRPr="008719BE" w:rsidRDefault="00EF7075" w:rsidP="008E3955">
            <w:pPr>
              <w:spacing w:line="360" w:lineRule="exact"/>
              <w:rPr>
                <w:rFonts w:ascii="宋体" w:hAnsi="宋体"/>
                <w:sz w:val="24"/>
              </w:rPr>
            </w:pPr>
            <w:r w:rsidRPr="008719BE">
              <w:rPr>
                <w:rFonts w:ascii="宋体" w:hAnsi="宋体"/>
                <w:sz w:val="24"/>
              </w:rPr>
              <w:t>1.技术和产品具有原创性、创新性。</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10分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890"/>
          <w:jc w:val="center"/>
        </w:trPr>
        <w:tc>
          <w:tcPr>
            <w:tcW w:w="1415" w:type="dxa"/>
            <w:vMerge/>
            <w:vAlign w:val="center"/>
          </w:tcPr>
          <w:p w:rsidR="00EF7075" w:rsidRPr="008719BE" w:rsidRDefault="00EF7075" w:rsidP="008E3955">
            <w:pPr>
              <w:spacing w:line="360" w:lineRule="exact"/>
              <w:jc w:val="center"/>
              <w:rPr>
                <w:rFonts w:ascii="宋体" w:hAnsi="宋体"/>
                <w:sz w:val="24"/>
              </w:rPr>
            </w:pPr>
          </w:p>
        </w:tc>
        <w:tc>
          <w:tcPr>
            <w:tcW w:w="5528" w:type="dxa"/>
            <w:vAlign w:val="center"/>
          </w:tcPr>
          <w:p w:rsidR="00EF7075" w:rsidRPr="008719BE" w:rsidRDefault="00EF7075" w:rsidP="008E3955">
            <w:pPr>
              <w:spacing w:line="360" w:lineRule="exact"/>
              <w:rPr>
                <w:rFonts w:ascii="宋体" w:hAnsi="宋体"/>
                <w:sz w:val="24"/>
              </w:rPr>
            </w:pPr>
            <w:r w:rsidRPr="008719BE">
              <w:rPr>
                <w:rFonts w:ascii="宋体" w:hAnsi="宋体"/>
                <w:sz w:val="24"/>
              </w:rPr>
              <w:t>2.技术和产品具有行业领先性或取得了专利等知识产权成果，能填补国内外空白，项目在某个行业或领域具有示范性和引领性。</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5分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890"/>
          <w:jc w:val="center"/>
        </w:trPr>
        <w:tc>
          <w:tcPr>
            <w:tcW w:w="1415" w:type="dxa"/>
            <w:vMerge/>
            <w:vAlign w:val="center"/>
          </w:tcPr>
          <w:p w:rsidR="00EF7075" w:rsidRPr="008719BE" w:rsidRDefault="00EF7075" w:rsidP="008E3955">
            <w:pPr>
              <w:spacing w:line="360" w:lineRule="exact"/>
              <w:jc w:val="center"/>
              <w:rPr>
                <w:rFonts w:ascii="宋体" w:hAnsi="宋体"/>
                <w:sz w:val="24"/>
              </w:rPr>
            </w:pPr>
          </w:p>
        </w:tc>
        <w:tc>
          <w:tcPr>
            <w:tcW w:w="5528" w:type="dxa"/>
            <w:vAlign w:val="center"/>
          </w:tcPr>
          <w:p w:rsidR="00EF7075" w:rsidRPr="008719BE" w:rsidRDefault="00EF7075" w:rsidP="008E3955">
            <w:pPr>
              <w:spacing w:line="360" w:lineRule="exact"/>
              <w:rPr>
                <w:rFonts w:ascii="宋体" w:hAnsi="宋体"/>
                <w:sz w:val="24"/>
              </w:rPr>
            </w:pPr>
            <w:r w:rsidRPr="008719BE">
              <w:rPr>
                <w:rFonts w:ascii="宋体" w:hAnsi="宋体"/>
                <w:sz w:val="24"/>
              </w:rPr>
              <w:t>3.项目商业模式具有创新性、项目管理和服务方式具有创新性。</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5分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1211"/>
          <w:jc w:val="center"/>
        </w:trPr>
        <w:tc>
          <w:tcPr>
            <w:tcW w:w="1415" w:type="dxa"/>
            <w:vMerge w:val="restart"/>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社会</w:t>
            </w:r>
          </w:p>
          <w:p w:rsidR="00EF7075" w:rsidRPr="008719BE" w:rsidRDefault="00EF7075" w:rsidP="008E3955">
            <w:pPr>
              <w:spacing w:line="360" w:lineRule="exact"/>
              <w:jc w:val="center"/>
              <w:rPr>
                <w:rFonts w:ascii="宋体" w:hAnsi="宋体"/>
                <w:sz w:val="24"/>
              </w:rPr>
            </w:pPr>
            <w:r w:rsidRPr="008719BE">
              <w:rPr>
                <w:rFonts w:ascii="宋体" w:hAnsi="宋体"/>
                <w:sz w:val="24"/>
              </w:rPr>
              <w:t>价值</w:t>
            </w:r>
          </w:p>
          <w:p w:rsidR="00EF7075" w:rsidRPr="008719BE" w:rsidRDefault="00EF7075" w:rsidP="008E3955">
            <w:pPr>
              <w:spacing w:line="360" w:lineRule="exact"/>
              <w:jc w:val="center"/>
              <w:rPr>
                <w:rFonts w:ascii="宋体" w:hAnsi="宋体"/>
                <w:sz w:val="24"/>
              </w:rPr>
            </w:pPr>
            <w:r w:rsidRPr="008719BE">
              <w:rPr>
                <w:rFonts w:ascii="宋体" w:hAnsi="宋体"/>
                <w:sz w:val="24"/>
              </w:rPr>
              <w:t>30分</w:t>
            </w:r>
          </w:p>
        </w:tc>
        <w:tc>
          <w:tcPr>
            <w:tcW w:w="5528" w:type="dxa"/>
            <w:vAlign w:val="center"/>
          </w:tcPr>
          <w:p w:rsidR="00EF7075" w:rsidRPr="008719BE" w:rsidRDefault="00EF7075" w:rsidP="008E3955">
            <w:pPr>
              <w:spacing w:line="360" w:lineRule="exact"/>
              <w:rPr>
                <w:rFonts w:ascii="宋体" w:hAnsi="宋体"/>
                <w:sz w:val="24"/>
              </w:rPr>
            </w:pPr>
            <w:r w:rsidRPr="008719BE">
              <w:rPr>
                <w:rFonts w:ascii="宋体" w:hAnsi="宋体"/>
                <w:sz w:val="24"/>
              </w:rPr>
              <w:t>1.项目直接带动就业数量(晋级全国决赛的项目须提供县级以上人社部门或乡镇人民政府出具的证明)，间接带动就业数量，预计未来3年将创造就业岗位的数量规模。</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10分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890"/>
          <w:jc w:val="center"/>
        </w:trPr>
        <w:tc>
          <w:tcPr>
            <w:tcW w:w="1415" w:type="dxa"/>
            <w:vMerge/>
            <w:vAlign w:val="center"/>
          </w:tcPr>
          <w:p w:rsidR="00EF7075" w:rsidRPr="008719BE" w:rsidRDefault="00EF7075" w:rsidP="008E3955">
            <w:pPr>
              <w:spacing w:line="360" w:lineRule="exact"/>
              <w:jc w:val="center"/>
              <w:rPr>
                <w:rFonts w:ascii="宋体" w:hAnsi="宋体"/>
                <w:sz w:val="24"/>
              </w:rPr>
            </w:pPr>
          </w:p>
        </w:tc>
        <w:tc>
          <w:tcPr>
            <w:tcW w:w="5528" w:type="dxa"/>
            <w:vAlign w:val="center"/>
          </w:tcPr>
          <w:p w:rsidR="00EF7075" w:rsidRPr="008719BE" w:rsidRDefault="00EF7075" w:rsidP="008E3955">
            <w:pPr>
              <w:spacing w:line="360" w:lineRule="exact"/>
              <w:rPr>
                <w:rFonts w:ascii="宋体" w:hAnsi="宋体"/>
                <w:sz w:val="24"/>
              </w:rPr>
            </w:pPr>
            <w:r w:rsidRPr="008719BE">
              <w:rPr>
                <w:rFonts w:ascii="宋体" w:hAnsi="宋体"/>
                <w:sz w:val="24"/>
              </w:rPr>
              <w:t>2.项目的社会贡献，带动当地产业发展、资源利用、民族文化传承，带动特殊群体或困难群体就业创业，促进建档立卡困难家庭和群众增收等。</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10分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394"/>
          <w:jc w:val="center"/>
        </w:trPr>
        <w:tc>
          <w:tcPr>
            <w:tcW w:w="1415" w:type="dxa"/>
            <w:vMerge/>
            <w:vAlign w:val="center"/>
          </w:tcPr>
          <w:p w:rsidR="00EF7075" w:rsidRPr="008719BE" w:rsidRDefault="00EF7075" w:rsidP="008E3955">
            <w:pPr>
              <w:spacing w:line="360" w:lineRule="exact"/>
              <w:jc w:val="center"/>
              <w:rPr>
                <w:rFonts w:ascii="宋体" w:hAnsi="宋体"/>
                <w:sz w:val="24"/>
              </w:rPr>
            </w:pPr>
          </w:p>
        </w:tc>
        <w:tc>
          <w:tcPr>
            <w:tcW w:w="5528" w:type="dxa"/>
            <w:vAlign w:val="center"/>
          </w:tcPr>
          <w:p w:rsidR="00EF7075" w:rsidRPr="008719BE" w:rsidRDefault="00EF7075" w:rsidP="008E3955">
            <w:pPr>
              <w:spacing w:line="360" w:lineRule="exact"/>
              <w:rPr>
                <w:rFonts w:ascii="宋体" w:hAnsi="宋体"/>
                <w:sz w:val="24"/>
              </w:rPr>
            </w:pPr>
            <w:r w:rsidRPr="008719BE">
              <w:rPr>
                <w:rFonts w:ascii="宋体" w:hAnsi="宋体"/>
                <w:sz w:val="24"/>
              </w:rPr>
              <w:t>3.促进节能减排、环境保护、推动绿色发展。</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10分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415"/>
          <w:jc w:val="center"/>
        </w:trPr>
        <w:tc>
          <w:tcPr>
            <w:tcW w:w="1415" w:type="dxa"/>
            <w:vMerge w:val="restart"/>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项目</w:t>
            </w:r>
          </w:p>
          <w:p w:rsidR="00EF7075" w:rsidRPr="008719BE" w:rsidRDefault="00EF7075" w:rsidP="008E3955">
            <w:pPr>
              <w:spacing w:line="360" w:lineRule="exact"/>
              <w:jc w:val="center"/>
              <w:rPr>
                <w:rFonts w:ascii="宋体" w:hAnsi="宋体"/>
                <w:sz w:val="24"/>
              </w:rPr>
            </w:pPr>
            <w:r w:rsidRPr="008719BE">
              <w:rPr>
                <w:rFonts w:ascii="宋体" w:hAnsi="宋体"/>
                <w:sz w:val="24"/>
              </w:rPr>
              <w:t>团队</w:t>
            </w:r>
          </w:p>
          <w:p w:rsidR="00EF7075" w:rsidRPr="008719BE" w:rsidRDefault="00EF7075" w:rsidP="008E3955">
            <w:pPr>
              <w:spacing w:line="360" w:lineRule="exact"/>
              <w:jc w:val="center"/>
              <w:rPr>
                <w:rFonts w:ascii="宋体" w:hAnsi="宋体"/>
                <w:sz w:val="24"/>
              </w:rPr>
            </w:pPr>
            <w:r w:rsidRPr="008719BE">
              <w:rPr>
                <w:rFonts w:ascii="宋体" w:hAnsi="宋体"/>
                <w:sz w:val="24"/>
              </w:rPr>
              <w:t>20分</w:t>
            </w:r>
          </w:p>
        </w:tc>
        <w:tc>
          <w:tcPr>
            <w:tcW w:w="5528" w:type="dxa"/>
            <w:vAlign w:val="center"/>
          </w:tcPr>
          <w:p w:rsidR="00EF7075" w:rsidRPr="008719BE" w:rsidRDefault="00EF7075" w:rsidP="008E3955">
            <w:pPr>
              <w:widowControl/>
              <w:adjustRightInd w:val="0"/>
              <w:snapToGrid w:val="0"/>
              <w:spacing w:line="360" w:lineRule="exact"/>
              <w:ind w:rightChars="-25" w:right="-53"/>
              <w:jc w:val="left"/>
              <w:rPr>
                <w:rFonts w:ascii="宋体" w:hAnsi="宋体"/>
                <w:sz w:val="24"/>
              </w:rPr>
            </w:pPr>
            <w:r w:rsidRPr="008719BE">
              <w:rPr>
                <w:rFonts w:ascii="宋体" w:hAnsi="宋体"/>
                <w:sz w:val="24"/>
              </w:rPr>
              <w:t>1.项目第一创始人的素质、能力、背景和经历。</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10分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404"/>
          <w:jc w:val="center"/>
        </w:trPr>
        <w:tc>
          <w:tcPr>
            <w:tcW w:w="1415" w:type="dxa"/>
            <w:vMerge/>
            <w:vAlign w:val="center"/>
          </w:tcPr>
          <w:p w:rsidR="00EF7075" w:rsidRPr="008719BE" w:rsidRDefault="00EF7075" w:rsidP="008E3955">
            <w:pPr>
              <w:spacing w:line="360" w:lineRule="exact"/>
              <w:jc w:val="center"/>
              <w:rPr>
                <w:rFonts w:ascii="宋体" w:hAnsi="宋体"/>
                <w:sz w:val="24"/>
              </w:rPr>
            </w:pPr>
          </w:p>
        </w:tc>
        <w:tc>
          <w:tcPr>
            <w:tcW w:w="5528" w:type="dxa"/>
            <w:vAlign w:val="center"/>
          </w:tcPr>
          <w:p w:rsidR="00EF7075" w:rsidRPr="008719BE" w:rsidRDefault="00EF7075" w:rsidP="008E3955">
            <w:pPr>
              <w:widowControl/>
              <w:adjustRightInd w:val="0"/>
              <w:snapToGrid w:val="0"/>
              <w:spacing w:line="360" w:lineRule="exact"/>
              <w:ind w:rightChars="-25" w:right="-53"/>
              <w:jc w:val="left"/>
              <w:rPr>
                <w:rFonts w:ascii="宋体" w:hAnsi="宋体"/>
                <w:sz w:val="24"/>
              </w:rPr>
            </w:pPr>
            <w:r w:rsidRPr="008719BE">
              <w:rPr>
                <w:rFonts w:ascii="宋体" w:hAnsi="宋体"/>
                <w:sz w:val="24"/>
              </w:rPr>
              <w:t>2.团队其他成员配备的科学性、完整性和互补性。</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5分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404"/>
          <w:jc w:val="center"/>
        </w:trPr>
        <w:tc>
          <w:tcPr>
            <w:tcW w:w="1415" w:type="dxa"/>
            <w:vMerge/>
            <w:vAlign w:val="center"/>
          </w:tcPr>
          <w:p w:rsidR="00EF7075" w:rsidRPr="008719BE" w:rsidRDefault="00EF7075" w:rsidP="008E3955">
            <w:pPr>
              <w:spacing w:line="360" w:lineRule="exact"/>
              <w:jc w:val="center"/>
              <w:rPr>
                <w:rFonts w:ascii="宋体" w:hAnsi="宋体"/>
                <w:sz w:val="24"/>
              </w:rPr>
            </w:pPr>
          </w:p>
        </w:tc>
        <w:tc>
          <w:tcPr>
            <w:tcW w:w="5528" w:type="dxa"/>
            <w:vAlign w:val="center"/>
          </w:tcPr>
          <w:p w:rsidR="00EF7075" w:rsidRPr="008719BE" w:rsidRDefault="00EF7075" w:rsidP="008E3955">
            <w:pPr>
              <w:widowControl/>
              <w:adjustRightInd w:val="0"/>
              <w:snapToGrid w:val="0"/>
              <w:spacing w:line="360" w:lineRule="exact"/>
              <w:ind w:rightChars="-25" w:right="-53"/>
              <w:jc w:val="left"/>
              <w:rPr>
                <w:rFonts w:ascii="宋体" w:hAnsi="宋体"/>
                <w:sz w:val="24"/>
              </w:rPr>
            </w:pPr>
            <w:r w:rsidRPr="008719BE">
              <w:rPr>
                <w:rFonts w:ascii="宋体" w:hAnsi="宋体"/>
                <w:sz w:val="24"/>
              </w:rPr>
              <w:t>3.团队的整体运营能力和执行能力。</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5分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700"/>
          <w:jc w:val="center"/>
        </w:trPr>
        <w:tc>
          <w:tcPr>
            <w:tcW w:w="1415" w:type="dxa"/>
            <w:vMerge w:val="restart"/>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发展现状和前景</w:t>
            </w:r>
          </w:p>
          <w:p w:rsidR="00EF7075" w:rsidRPr="008719BE" w:rsidRDefault="00EF7075" w:rsidP="008E3955">
            <w:pPr>
              <w:spacing w:line="360" w:lineRule="exact"/>
              <w:jc w:val="center"/>
              <w:rPr>
                <w:rFonts w:ascii="宋体" w:hAnsi="宋体"/>
                <w:sz w:val="24"/>
              </w:rPr>
            </w:pPr>
            <w:r w:rsidRPr="008719BE">
              <w:rPr>
                <w:rFonts w:ascii="宋体" w:hAnsi="宋体"/>
                <w:sz w:val="24"/>
              </w:rPr>
              <w:t>30分</w:t>
            </w:r>
          </w:p>
        </w:tc>
        <w:tc>
          <w:tcPr>
            <w:tcW w:w="5528" w:type="dxa"/>
            <w:vAlign w:val="center"/>
          </w:tcPr>
          <w:p w:rsidR="00EF7075" w:rsidRPr="008719BE" w:rsidRDefault="00EF7075" w:rsidP="008E3955">
            <w:pPr>
              <w:spacing w:line="360" w:lineRule="exact"/>
              <w:rPr>
                <w:rFonts w:ascii="宋体" w:hAnsi="宋体"/>
                <w:sz w:val="24"/>
              </w:rPr>
            </w:pPr>
            <w:r w:rsidRPr="008719BE">
              <w:rPr>
                <w:rFonts w:ascii="宋体" w:hAnsi="宋体"/>
                <w:sz w:val="24"/>
              </w:rPr>
              <w:t>1.项目是否具有广阔的市场前景，具备大范围推广的可行性和条件。</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10分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387"/>
          <w:jc w:val="center"/>
        </w:trPr>
        <w:tc>
          <w:tcPr>
            <w:tcW w:w="1415" w:type="dxa"/>
            <w:vMerge/>
            <w:vAlign w:val="center"/>
          </w:tcPr>
          <w:p w:rsidR="00EF7075" w:rsidRPr="008719BE" w:rsidRDefault="00EF7075" w:rsidP="008E3955">
            <w:pPr>
              <w:spacing w:line="360" w:lineRule="exact"/>
              <w:jc w:val="center"/>
              <w:rPr>
                <w:rFonts w:ascii="宋体" w:hAnsi="宋体"/>
                <w:sz w:val="24"/>
              </w:rPr>
            </w:pPr>
          </w:p>
        </w:tc>
        <w:tc>
          <w:tcPr>
            <w:tcW w:w="5528" w:type="dxa"/>
            <w:vAlign w:val="center"/>
          </w:tcPr>
          <w:p w:rsidR="00EF7075" w:rsidRPr="008719BE" w:rsidRDefault="00EF7075" w:rsidP="008E3955">
            <w:pPr>
              <w:widowControl/>
              <w:adjustRightInd w:val="0"/>
              <w:snapToGrid w:val="0"/>
              <w:spacing w:line="360" w:lineRule="exact"/>
              <w:jc w:val="left"/>
              <w:rPr>
                <w:rFonts w:ascii="宋体" w:hAnsi="宋体"/>
                <w:sz w:val="24"/>
              </w:rPr>
            </w:pPr>
            <w:r w:rsidRPr="008719BE">
              <w:rPr>
                <w:rFonts w:ascii="宋体" w:hAnsi="宋体"/>
                <w:sz w:val="24"/>
              </w:rPr>
              <w:t>2.项目可持续发展的能力，及经济价值。</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10分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392"/>
          <w:jc w:val="center"/>
        </w:trPr>
        <w:tc>
          <w:tcPr>
            <w:tcW w:w="1415" w:type="dxa"/>
            <w:vMerge/>
            <w:vAlign w:val="center"/>
          </w:tcPr>
          <w:p w:rsidR="00EF7075" w:rsidRPr="008719BE" w:rsidRDefault="00EF7075" w:rsidP="008E3955">
            <w:pPr>
              <w:spacing w:line="360" w:lineRule="exact"/>
              <w:jc w:val="center"/>
              <w:rPr>
                <w:rFonts w:ascii="宋体" w:hAnsi="宋体"/>
                <w:sz w:val="24"/>
              </w:rPr>
            </w:pPr>
          </w:p>
        </w:tc>
        <w:tc>
          <w:tcPr>
            <w:tcW w:w="5528" w:type="dxa"/>
            <w:vAlign w:val="center"/>
          </w:tcPr>
          <w:p w:rsidR="00EF7075" w:rsidRPr="008719BE" w:rsidRDefault="00EF7075" w:rsidP="008E3955">
            <w:pPr>
              <w:spacing w:line="360" w:lineRule="exact"/>
              <w:rPr>
                <w:rFonts w:ascii="宋体" w:hAnsi="宋体"/>
                <w:sz w:val="24"/>
              </w:rPr>
            </w:pPr>
            <w:r w:rsidRPr="008719BE">
              <w:rPr>
                <w:rFonts w:ascii="宋体" w:hAnsi="宋体"/>
                <w:sz w:val="24"/>
              </w:rPr>
              <w:t>3.项目运营现状和财务状况，取得的进展和成绩。</w:t>
            </w: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10分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716"/>
          <w:jc w:val="center"/>
        </w:trPr>
        <w:tc>
          <w:tcPr>
            <w:tcW w:w="1415"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总分</w:t>
            </w:r>
          </w:p>
        </w:tc>
        <w:tc>
          <w:tcPr>
            <w:tcW w:w="5528" w:type="dxa"/>
            <w:vAlign w:val="center"/>
          </w:tcPr>
          <w:p w:rsidR="00EF7075" w:rsidRPr="008719BE" w:rsidRDefault="00EF7075" w:rsidP="008E3955">
            <w:pPr>
              <w:spacing w:line="360" w:lineRule="exact"/>
              <w:rPr>
                <w:rFonts w:ascii="宋体" w:hAnsi="宋体"/>
                <w:sz w:val="24"/>
              </w:rPr>
            </w:pPr>
          </w:p>
          <w:p w:rsidR="00EF7075" w:rsidRPr="008719BE" w:rsidRDefault="00EF7075" w:rsidP="008E3955">
            <w:pPr>
              <w:spacing w:line="360" w:lineRule="exact"/>
              <w:rPr>
                <w:rFonts w:ascii="宋体" w:hAnsi="宋体"/>
                <w:sz w:val="24"/>
              </w:rPr>
            </w:pPr>
          </w:p>
        </w:tc>
        <w:tc>
          <w:tcPr>
            <w:tcW w:w="992"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100分</w:t>
            </w:r>
          </w:p>
        </w:tc>
        <w:tc>
          <w:tcPr>
            <w:tcW w:w="992" w:type="dxa"/>
          </w:tcPr>
          <w:p w:rsidR="00EF7075" w:rsidRPr="008719BE" w:rsidRDefault="00EF7075" w:rsidP="008E3955">
            <w:pPr>
              <w:spacing w:line="360" w:lineRule="exact"/>
              <w:jc w:val="center"/>
              <w:rPr>
                <w:rFonts w:ascii="宋体" w:hAnsi="宋体"/>
                <w:sz w:val="24"/>
              </w:rPr>
            </w:pPr>
          </w:p>
        </w:tc>
      </w:tr>
      <w:tr w:rsidR="00EF7075" w:rsidRPr="008719BE" w:rsidTr="008E3955">
        <w:trPr>
          <w:trHeight w:val="801"/>
          <w:jc w:val="center"/>
        </w:trPr>
        <w:tc>
          <w:tcPr>
            <w:tcW w:w="1415" w:type="dxa"/>
            <w:vAlign w:val="center"/>
          </w:tcPr>
          <w:p w:rsidR="00EF7075" w:rsidRPr="008719BE" w:rsidRDefault="00EF7075" w:rsidP="008E3955">
            <w:pPr>
              <w:spacing w:line="360" w:lineRule="exact"/>
              <w:jc w:val="center"/>
              <w:rPr>
                <w:rFonts w:ascii="宋体" w:hAnsi="宋体"/>
                <w:sz w:val="24"/>
              </w:rPr>
            </w:pPr>
            <w:r w:rsidRPr="008719BE">
              <w:rPr>
                <w:rFonts w:ascii="宋体" w:hAnsi="宋体"/>
                <w:sz w:val="24"/>
              </w:rPr>
              <w:t>评委</w:t>
            </w:r>
          </w:p>
          <w:p w:rsidR="00EF7075" w:rsidRPr="008719BE" w:rsidRDefault="00EF7075" w:rsidP="008E3955">
            <w:pPr>
              <w:spacing w:line="360" w:lineRule="exact"/>
              <w:jc w:val="center"/>
              <w:rPr>
                <w:rFonts w:ascii="宋体" w:hAnsi="宋体"/>
                <w:sz w:val="24"/>
              </w:rPr>
            </w:pPr>
            <w:r w:rsidRPr="008719BE">
              <w:rPr>
                <w:rFonts w:ascii="宋体" w:hAnsi="宋体"/>
                <w:sz w:val="24"/>
              </w:rPr>
              <w:t>签字</w:t>
            </w:r>
          </w:p>
        </w:tc>
        <w:tc>
          <w:tcPr>
            <w:tcW w:w="7512" w:type="dxa"/>
            <w:gridSpan w:val="3"/>
            <w:vAlign w:val="center"/>
          </w:tcPr>
          <w:p w:rsidR="00EF7075" w:rsidRPr="008719BE" w:rsidRDefault="00EF7075" w:rsidP="008E3955">
            <w:pPr>
              <w:spacing w:line="360" w:lineRule="exact"/>
              <w:rPr>
                <w:rFonts w:ascii="宋体" w:hAnsi="宋体"/>
                <w:sz w:val="24"/>
              </w:rPr>
            </w:pPr>
            <w:r w:rsidRPr="008719BE">
              <w:rPr>
                <w:rFonts w:ascii="宋体" w:hAnsi="宋体"/>
                <w:sz w:val="24"/>
              </w:rPr>
              <w:t>建议:</w:t>
            </w:r>
          </w:p>
          <w:p w:rsidR="00EF7075" w:rsidRPr="008719BE" w:rsidRDefault="00EF7075" w:rsidP="00EF7075">
            <w:pPr>
              <w:spacing w:line="360" w:lineRule="exact"/>
              <w:ind w:firstLineChars="950" w:firstLine="2280"/>
              <w:rPr>
                <w:rFonts w:ascii="宋体" w:hAnsi="宋体"/>
                <w:sz w:val="24"/>
              </w:rPr>
            </w:pPr>
            <w:r w:rsidRPr="008719BE">
              <w:rPr>
                <w:rFonts w:ascii="宋体" w:hAnsi="宋体"/>
                <w:sz w:val="24"/>
              </w:rPr>
              <w:t>评委签名：</w:t>
            </w:r>
          </w:p>
          <w:p w:rsidR="00EF7075" w:rsidRPr="008719BE" w:rsidRDefault="00EF7075" w:rsidP="008E3955">
            <w:pPr>
              <w:spacing w:line="360" w:lineRule="exact"/>
              <w:jc w:val="center"/>
              <w:rPr>
                <w:rFonts w:ascii="宋体" w:hAnsi="宋体"/>
                <w:sz w:val="24"/>
              </w:rPr>
            </w:pPr>
            <w:r w:rsidRPr="008719BE">
              <w:rPr>
                <w:rFonts w:ascii="宋体" w:hAnsi="宋体"/>
                <w:sz w:val="24"/>
              </w:rPr>
              <w:t xml:space="preserve"> 日期：    年    月   日</w:t>
            </w:r>
          </w:p>
        </w:tc>
      </w:tr>
    </w:tbl>
    <w:p w:rsidR="00EF7075" w:rsidRDefault="00EF7075" w:rsidP="00EF7075">
      <w:pPr>
        <w:spacing w:line="360" w:lineRule="exact"/>
        <w:ind w:leftChars="-200" w:left="-420" w:firstLineChars="100" w:firstLine="240"/>
        <w:jc w:val="left"/>
        <w:rPr>
          <w:rFonts w:eastAsia="仿宋_GB2312"/>
          <w:kern w:val="0"/>
          <w:sz w:val="24"/>
        </w:rPr>
      </w:pPr>
      <w:r w:rsidRPr="007A24A5">
        <w:rPr>
          <w:rFonts w:eastAsia="仿宋_GB2312"/>
          <w:kern w:val="0"/>
          <w:sz w:val="24"/>
        </w:rPr>
        <w:t>【打分规则】评委打分保留小数点后两位。</w:t>
      </w:r>
    </w:p>
    <w:p w:rsidR="00EF7075" w:rsidRPr="00AE3B85" w:rsidRDefault="00EF7075" w:rsidP="00EF7075">
      <w:pPr>
        <w:spacing w:line="360" w:lineRule="exact"/>
        <w:ind w:leftChars="-200" w:left="-420" w:firstLineChars="100" w:firstLine="240"/>
        <w:jc w:val="left"/>
        <w:rPr>
          <w:rFonts w:eastAsia="仿宋_GB2312"/>
          <w:kern w:val="0"/>
          <w:sz w:val="24"/>
        </w:rPr>
      </w:pPr>
      <w:r w:rsidRPr="007A24A5">
        <w:rPr>
          <w:rFonts w:eastAsia="仿宋_GB2312"/>
          <w:kern w:val="0"/>
          <w:sz w:val="24"/>
        </w:rPr>
        <w:t>【总分区间】优：</w:t>
      </w:r>
      <w:r w:rsidRPr="007A24A5">
        <w:rPr>
          <w:rFonts w:eastAsia="仿宋_GB2312"/>
          <w:kern w:val="0"/>
          <w:sz w:val="24"/>
        </w:rPr>
        <w:t>90</w:t>
      </w:r>
      <w:r w:rsidRPr="007A24A5">
        <w:rPr>
          <w:rFonts w:eastAsia="仿宋_GB2312"/>
          <w:kern w:val="0"/>
          <w:sz w:val="24"/>
        </w:rPr>
        <w:t>分及以上；良：</w:t>
      </w:r>
      <w:r w:rsidRPr="007A24A5">
        <w:rPr>
          <w:rFonts w:eastAsia="仿宋_GB2312"/>
          <w:kern w:val="0"/>
          <w:sz w:val="24"/>
        </w:rPr>
        <w:t>80</w:t>
      </w:r>
      <w:r w:rsidRPr="007A24A5">
        <w:rPr>
          <w:kern w:val="0"/>
          <w:sz w:val="24"/>
        </w:rPr>
        <w:t>－</w:t>
      </w:r>
      <w:r w:rsidRPr="007A24A5">
        <w:rPr>
          <w:rFonts w:eastAsia="仿宋_GB2312"/>
          <w:kern w:val="0"/>
          <w:sz w:val="24"/>
        </w:rPr>
        <w:t>90</w:t>
      </w:r>
      <w:r w:rsidRPr="007A24A5">
        <w:rPr>
          <w:rFonts w:eastAsia="仿宋_GB2312"/>
          <w:kern w:val="0"/>
          <w:sz w:val="24"/>
        </w:rPr>
        <w:t>分；中：</w:t>
      </w:r>
      <w:r w:rsidRPr="007A24A5">
        <w:rPr>
          <w:rFonts w:eastAsia="仿宋_GB2312"/>
          <w:kern w:val="0"/>
          <w:sz w:val="24"/>
        </w:rPr>
        <w:t>70</w:t>
      </w:r>
      <w:r w:rsidRPr="007A24A5">
        <w:rPr>
          <w:kern w:val="0"/>
          <w:sz w:val="24"/>
        </w:rPr>
        <w:t>－</w:t>
      </w:r>
      <w:r w:rsidRPr="007A24A5">
        <w:rPr>
          <w:rFonts w:eastAsia="仿宋_GB2312"/>
          <w:kern w:val="0"/>
          <w:sz w:val="24"/>
        </w:rPr>
        <w:t>80</w:t>
      </w:r>
      <w:r w:rsidRPr="007A24A5">
        <w:rPr>
          <w:rFonts w:eastAsia="仿宋_GB2312"/>
          <w:kern w:val="0"/>
          <w:sz w:val="24"/>
        </w:rPr>
        <w:t>分；差：</w:t>
      </w:r>
      <w:r w:rsidRPr="007A24A5">
        <w:rPr>
          <w:rFonts w:eastAsia="仿宋_GB2312"/>
          <w:kern w:val="0"/>
          <w:sz w:val="24"/>
        </w:rPr>
        <w:t>70</w:t>
      </w:r>
      <w:r w:rsidRPr="007A24A5">
        <w:rPr>
          <w:rFonts w:eastAsia="仿宋_GB2312"/>
          <w:kern w:val="0"/>
          <w:sz w:val="24"/>
        </w:rPr>
        <w:t>分以</w:t>
      </w:r>
    </w:p>
    <w:p w:rsidR="00840274" w:rsidRPr="00FE31B7" w:rsidRDefault="00840274" w:rsidP="00FE31B7"/>
    <w:sectPr w:rsidR="00840274" w:rsidRPr="00FE31B7" w:rsidSect="0084027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B8E" w:rsidRDefault="009A3B8E" w:rsidP="00B57AA7">
      <w:r>
        <w:separator/>
      </w:r>
    </w:p>
  </w:endnote>
  <w:endnote w:type="continuationSeparator" w:id="0">
    <w:p w:rsidR="009A3B8E" w:rsidRDefault="009A3B8E" w:rsidP="00B57A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华文中宋">
    <w:altName w:val="宋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default"/>
    <w:sig w:usb0="00000000" w:usb1="080E0000" w:usb2="00000000" w:usb3="00000000" w:csb0="00040000" w:csb1="00000000"/>
  </w:font>
  <w:font w:name="楷体_GB2312">
    <w:altName w:val="Arial Unicode MS"/>
    <w:charset w:val="86"/>
    <w:family w:val="modern"/>
    <w:pitch w:val="default"/>
    <w:sig w:usb0="00000000" w:usb1="080E0000" w:usb2="00000000" w:usb3="00000000" w:csb0="00040000" w:csb1="00000000"/>
  </w:font>
  <w:font w:name="方正小标宋简体">
    <w:altName w:val="Arial Unicode MS"/>
    <w:charset w:val="86"/>
    <w:family w:val="script"/>
    <w:pitch w:val="default"/>
    <w:sig w:usb0="00000000" w:usb1="080E0000" w:usb2="0000000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955" w:rsidRDefault="004F080A">
    <w:pPr>
      <w:pStyle w:val="a6"/>
      <w:framePr w:wrap="around" w:vAnchor="text" w:hAnchor="margin" w:xAlign="center" w:y="1"/>
      <w:rPr>
        <w:rStyle w:val="a7"/>
      </w:rPr>
    </w:pPr>
    <w:r>
      <w:fldChar w:fldCharType="begin"/>
    </w:r>
    <w:r w:rsidR="008E3955">
      <w:rPr>
        <w:rStyle w:val="a7"/>
      </w:rPr>
      <w:instrText xml:space="preserve">PAGE  </w:instrText>
    </w:r>
    <w:r>
      <w:fldChar w:fldCharType="end"/>
    </w:r>
  </w:p>
  <w:p w:rsidR="008E3955" w:rsidRDefault="008E3955">
    <w:pPr>
      <w:pStyle w:val="a6"/>
    </w:pPr>
  </w:p>
  <w:p w:rsidR="008E3955" w:rsidRDefault="008E395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789582"/>
      <w:docPartObj>
        <w:docPartGallery w:val="Page Numbers (Bottom of Page)"/>
        <w:docPartUnique/>
      </w:docPartObj>
    </w:sdtPr>
    <w:sdtContent>
      <w:p w:rsidR="008E3955" w:rsidRDefault="004F080A">
        <w:pPr>
          <w:pStyle w:val="a6"/>
          <w:jc w:val="center"/>
        </w:pPr>
        <w:fldSimple w:instr=" PAGE   \* MERGEFORMAT ">
          <w:r w:rsidR="002803AC" w:rsidRPr="002803AC">
            <w:rPr>
              <w:noProof/>
              <w:lang w:val="zh-CN"/>
            </w:rPr>
            <w:t>-</w:t>
          </w:r>
          <w:r w:rsidR="002803AC">
            <w:rPr>
              <w:noProof/>
            </w:rPr>
            <w:t xml:space="preserve"> 18 -</w:t>
          </w:r>
        </w:fldSimple>
      </w:p>
    </w:sdtContent>
  </w:sdt>
  <w:p w:rsidR="008E3955" w:rsidRDefault="008E3955"/>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789583"/>
      <w:docPartObj>
        <w:docPartGallery w:val="Page Numbers (Bottom of Page)"/>
        <w:docPartUnique/>
      </w:docPartObj>
    </w:sdtPr>
    <w:sdtContent>
      <w:p w:rsidR="008E3955" w:rsidRDefault="004F080A">
        <w:pPr>
          <w:pStyle w:val="a6"/>
          <w:jc w:val="center"/>
        </w:pPr>
        <w:fldSimple w:instr=" PAGE   \* MERGEFORMAT ">
          <w:r w:rsidR="002803AC" w:rsidRPr="002803AC">
            <w:rPr>
              <w:noProof/>
              <w:lang w:val="zh-CN"/>
            </w:rPr>
            <w:t>-</w:t>
          </w:r>
          <w:r w:rsidR="002803AC">
            <w:rPr>
              <w:noProof/>
            </w:rPr>
            <w:t xml:space="preserve"> 1 -</w:t>
          </w:r>
        </w:fldSimple>
      </w:p>
    </w:sdtContent>
  </w:sdt>
  <w:p w:rsidR="008E3955" w:rsidRDefault="008E3955">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955" w:rsidRPr="00962139" w:rsidRDefault="008E3955">
    <w:pPr>
      <w:pStyle w:val="a6"/>
      <w:framePr w:wrap="around" w:vAnchor="text" w:hAnchor="margin" w:xAlign="center" w:y="1"/>
      <w:rPr>
        <w:rStyle w:val="a7"/>
        <w:rFonts w:ascii="Times New Roman" w:hAnsi="Times New Roman" w:cs="Times New Roman"/>
        <w:sz w:val="28"/>
        <w:szCs w:val="28"/>
      </w:rPr>
    </w:pPr>
    <w:r>
      <w:rPr>
        <w:rFonts w:ascii="Times New Roman" w:hAnsi="Times New Roman" w:cs="Times New Roman" w:hint="eastAsia"/>
        <w:sz w:val="28"/>
        <w:szCs w:val="28"/>
      </w:rPr>
      <w:t>—</w:t>
    </w:r>
    <w:r>
      <w:rPr>
        <w:rFonts w:ascii="Times New Roman" w:hAnsi="Times New Roman" w:cs="Times New Roman" w:hint="eastAsia"/>
        <w:sz w:val="28"/>
        <w:szCs w:val="28"/>
      </w:rPr>
      <w:t xml:space="preserve"> </w:t>
    </w:r>
    <w:r w:rsidR="004F080A" w:rsidRPr="00962139">
      <w:rPr>
        <w:rFonts w:ascii="Times New Roman" w:hAnsi="Times New Roman" w:cs="Times New Roman"/>
        <w:sz w:val="28"/>
        <w:szCs w:val="28"/>
      </w:rPr>
      <w:fldChar w:fldCharType="begin"/>
    </w:r>
    <w:r w:rsidRPr="00962139">
      <w:rPr>
        <w:rStyle w:val="a7"/>
        <w:rFonts w:ascii="Times New Roman" w:hAnsi="Times New Roman" w:cs="Times New Roman"/>
        <w:sz w:val="28"/>
        <w:szCs w:val="28"/>
      </w:rPr>
      <w:instrText xml:space="preserve">PAGE  </w:instrText>
    </w:r>
    <w:r w:rsidR="004F080A" w:rsidRPr="00962139">
      <w:rPr>
        <w:rFonts w:ascii="Times New Roman" w:hAnsi="Times New Roman" w:cs="Times New Roman"/>
        <w:sz w:val="28"/>
        <w:szCs w:val="28"/>
      </w:rPr>
      <w:fldChar w:fldCharType="separate"/>
    </w:r>
    <w:r w:rsidR="002803AC">
      <w:rPr>
        <w:rStyle w:val="a7"/>
        <w:rFonts w:ascii="Times New Roman" w:hAnsi="Times New Roman" w:cs="Times New Roman"/>
        <w:noProof/>
        <w:sz w:val="28"/>
        <w:szCs w:val="28"/>
      </w:rPr>
      <w:t>26</w:t>
    </w:r>
    <w:r w:rsidR="004F080A" w:rsidRPr="00962139">
      <w:rPr>
        <w:rFonts w:ascii="Times New Roman" w:hAnsi="Times New Roman" w:cs="Times New Roman"/>
        <w:sz w:val="28"/>
        <w:szCs w:val="28"/>
      </w:rPr>
      <w:fldChar w:fldCharType="end"/>
    </w:r>
    <w:r>
      <w:rPr>
        <w:rFonts w:ascii="Times New Roman" w:hAnsi="Times New Roman" w:cs="Times New Roman" w:hint="eastAsia"/>
        <w:sz w:val="28"/>
        <w:szCs w:val="28"/>
      </w:rPr>
      <w:t xml:space="preserve"> </w:t>
    </w:r>
    <w:r>
      <w:rPr>
        <w:rFonts w:ascii="Times New Roman" w:hAnsi="Times New Roman" w:cs="Times New Roman" w:hint="eastAsia"/>
        <w:sz w:val="28"/>
        <w:szCs w:val="28"/>
      </w:rPr>
      <w:t>—</w:t>
    </w:r>
  </w:p>
  <w:p w:rsidR="008E3955" w:rsidRDefault="008E395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B8E" w:rsidRDefault="009A3B8E" w:rsidP="00B57AA7">
      <w:r>
        <w:separator/>
      </w:r>
    </w:p>
  </w:footnote>
  <w:footnote w:type="continuationSeparator" w:id="0">
    <w:p w:rsidR="009A3B8E" w:rsidRDefault="009A3B8E" w:rsidP="00B57AA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lvlText w:val="%1."/>
      <w:lvlJc w:val="left"/>
      <w:pPr>
        <w:ind w:left="1006" w:hanging="360"/>
      </w:pPr>
      <w:rPr>
        <w:rFonts w:hint="default"/>
      </w:rPr>
    </w:lvl>
    <w:lvl w:ilvl="1">
      <w:start w:val="1"/>
      <w:numFmt w:val="lowerLetter"/>
      <w:lvlText w:val="%2)"/>
      <w:lvlJc w:val="left"/>
      <w:pPr>
        <w:ind w:left="1486" w:hanging="420"/>
      </w:pPr>
    </w:lvl>
    <w:lvl w:ilvl="2">
      <w:start w:val="1"/>
      <w:numFmt w:val="lowerRoman"/>
      <w:lvlText w:val="%3."/>
      <w:lvlJc w:val="right"/>
      <w:pPr>
        <w:ind w:left="1906" w:hanging="420"/>
      </w:pPr>
    </w:lvl>
    <w:lvl w:ilvl="3">
      <w:start w:val="1"/>
      <w:numFmt w:val="decimal"/>
      <w:lvlText w:val="%4."/>
      <w:lvlJc w:val="left"/>
      <w:pPr>
        <w:ind w:left="2326" w:hanging="420"/>
      </w:pPr>
    </w:lvl>
    <w:lvl w:ilvl="4">
      <w:start w:val="1"/>
      <w:numFmt w:val="lowerLetter"/>
      <w:lvlText w:val="%5)"/>
      <w:lvlJc w:val="left"/>
      <w:pPr>
        <w:ind w:left="2746" w:hanging="420"/>
      </w:pPr>
    </w:lvl>
    <w:lvl w:ilvl="5">
      <w:start w:val="1"/>
      <w:numFmt w:val="lowerRoman"/>
      <w:lvlText w:val="%6."/>
      <w:lvlJc w:val="right"/>
      <w:pPr>
        <w:ind w:left="3166" w:hanging="420"/>
      </w:pPr>
    </w:lvl>
    <w:lvl w:ilvl="6">
      <w:start w:val="1"/>
      <w:numFmt w:val="decimal"/>
      <w:lvlText w:val="%7."/>
      <w:lvlJc w:val="left"/>
      <w:pPr>
        <w:ind w:left="3586" w:hanging="420"/>
      </w:pPr>
    </w:lvl>
    <w:lvl w:ilvl="7">
      <w:start w:val="1"/>
      <w:numFmt w:val="lowerLetter"/>
      <w:lvlText w:val="%8)"/>
      <w:lvlJc w:val="left"/>
      <w:pPr>
        <w:ind w:left="4006" w:hanging="420"/>
      </w:pPr>
    </w:lvl>
    <w:lvl w:ilvl="8">
      <w:start w:val="1"/>
      <w:numFmt w:val="lowerRoman"/>
      <w:lvlText w:val="%9."/>
      <w:lvlJc w:val="right"/>
      <w:pPr>
        <w:ind w:left="4426" w:hanging="420"/>
      </w:pPr>
    </w:lvl>
  </w:abstractNum>
  <w:abstractNum w:abstractNumId="1">
    <w:nsid w:val="04ED19AA"/>
    <w:multiLevelType w:val="multilevel"/>
    <w:tmpl w:val="04ED19AA"/>
    <w:lvl w:ilvl="0">
      <w:start w:val="1"/>
      <w:numFmt w:val="japaneseCounting"/>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31CA54BA"/>
    <w:multiLevelType w:val="multilevel"/>
    <w:tmpl w:val="31CA54BA"/>
    <w:lvl w:ilvl="0">
      <w:start w:val="1"/>
      <w:numFmt w:val="decimal"/>
      <w:lvlText w:val="%1."/>
      <w:lvlJc w:val="left"/>
      <w:pPr>
        <w:ind w:left="1006" w:hanging="360"/>
      </w:pPr>
      <w:rPr>
        <w:rFonts w:hint="default"/>
      </w:rPr>
    </w:lvl>
    <w:lvl w:ilvl="1">
      <w:start w:val="1"/>
      <w:numFmt w:val="lowerLetter"/>
      <w:lvlText w:val="%2)"/>
      <w:lvlJc w:val="left"/>
      <w:pPr>
        <w:ind w:left="1486" w:hanging="420"/>
      </w:pPr>
    </w:lvl>
    <w:lvl w:ilvl="2">
      <w:start w:val="1"/>
      <w:numFmt w:val="lowerRoman"/>
      <w:lvlText w:val="%3."/>
      <w:lvlJc w:val="right"/>
      <w:pPr>
        <w:ind w:left="1906" w:hanging="420"/>
      </w:pPr>
    </w:lvl>
    <w:lvl w:ilvl="3">
      <w:start w:val="1"/>
      <w:numFmt w:val="decimal"/>
      <w:lvlText w:val="%4."/>
      <w:lvlJc w:val="left"/>
      <w:pPr>
        <w:ind w:left="2326" w:hanging="420"/>
      </w:pPr>
    </w:lvl>
    <w:lvl w:ilvl="4">
      <w:start w:val="1"/>
      <w:numFmt w:val="lowerLetter"/>
      <w:lvlText w:val="%5)"/>
      <w:lvlJc w:val="left"/>
      <w:pPr>
        <w:ind w:left="2746" w:hanging="420"/>
      </w:pPr>
    </w:lvl>
    <w:lvl w:ilvl="5">
      <w:start w:val="1"/>
      <w:numFmt w:val="lowerRoman"/>
      <w:lvlText w:val="%6."/>
      <w:lvlJc w:val="right"/>
      <w:pPr>
        <w:ind w:left="3166" w:hanging="420"/>
      </w:pPr>
    </w:lvl>
    <w:lvl w:ilvl="6">
      <w:start w:val="1"/>
      <w:numFmt w:val="decimal"/>
      <w:lvlText w:val="%7."/>
      <w:lvlJc w:val="left"/>
      <w:pPr>
        <w:ind w:left="3586" w:hanging="420"/>
      </w:pPr>
    </w:lvl>
    <w:lvl w:ilvl="7">
      <w:start w:val="1"/>
      <w:numFmt w:val="lowerLetter"/>
      <w:lvlText w:val="%8)"/>
      <w:lvlJc w:val="left"/>
      <w:pPr>
        <w:ind w:left="4006" w:hanging="420"/>
      </w:pPr>
    </w:lvl>
    <w:lvl w:ilvl="8">
      <w:start w:val="1"/>
      <w:numFmt w:val="lowerRoman"/>
      <w:lvlText w:val="%9."/>
      <w:lvlJc w:val="right"/>
      <w:pPr>
        <w:ind w:left="4426" w:hanging="420"/>
      </w:pPr>
    </w:lvl>
  </w:abstractNum>
  <w:abstractNum w:abstractNumId="3">
    <w:nsid w:val="593E2847"/>
    <w:multiLevelType w:val="singleLevel"/>
    <w:tmpl w:val="593E2847"/>
    <w:lvl w:ilvl="0">
      <w:start w:val="1"/>
      <w:numFmt w:val="decimal"/>
      <w:suff w:val="nothing"/>
      <w:lvlText w:val="%1."/>
      <w:lvlJc w:val="left"/>
    </w:lvl>
  </w:abstractNum>
  <w:abstractNum w:abstractNumId="4">
    <w:nsid w:val="70430B52"/>
    <w:multiLevelType w:val="multilevel"/>
    <w:tmpl w:val="70430B52"/>
    <w:lvl w:ilvl="0">
      <w:start w:val="4"/>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E31B7"/>
    <w:rsid w:val="00011452"/>
    <w:rsid w:val="00016BC1"/>
    <w:rsid w:val="000347AF"/>
    <w:rsid w:val="001E51C6"/>
    <w:rsid w:val="002803AC"/>
    <w:rsid w:val="004A6694"/>
    <w:rsid w:val="004F080A"/>
    <w:rsid w:val="00585173"/>
    <w:rsid w:val="00662EC9"/>
    <w:rsid w:val="0078474D"/>
    <w:rsid w:val="007E76C2"/>
    <w:rsid w:val="00840274"/>
    <w:rsid w:val="008E3955"/>
    <w:rsid w:val="0094353C"/>
    <w:rsid w:val="00995541"/>
    <w:rsid w:val="009A3B8E"/>
    <w:rsid w:val="00A12668"/>
    <w:rsid w:val="00A53E8B"/>
    <w:rsid w:val="00B52B03"/>
    <w:rsid w:val="00B57AA7"/>
    <w:rsid w:val="00B7250B"/>
    <w:rsid w:val="00C02F47"/>
    <w:rsid w:val="00C572B7"/>
    <w:rsid w:val="00C857A3"/>
    <w:rsid w:val="00C876FB"/>
    <w:rsid w:val="00CD4545"/>
    <w:rsid w:val="00CE3780"/>
    <w:rsid w:val="00D038FD"/>
    <w:rsid w:val="00DD2495"/>
    <w:rsid w:val="00EA06AD"/>
    <w:rsid w:val="00EC371C"/>
    <w:rsid w:val="00EF7075"/>
    <w:rsid w:val="00FD1758"/>
    <w:rsid w:val="00FE31B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31B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E31B7"/>
    <w:pPr>
      <w:spacing w:before="100" w:beforeAutospacing="1" w:after="100" w:afterAutospacing="1"/>
      <w:jc w:val="left"/>
    </w:pPr>
    <w:rPr>
      <w:kern w:val="0"/>
      <w:sz w:val="24"/>
    </w:rPr>
  </w:style>
  <w:style w:type="character" w:styleId="a4">
    <w:name w:val="Hyperlink"/>
    <w:basedOn w:val="a0"/>
    <w:uiPriority w:val="99"/>
    <w:rsid w:val="00FE31B7"/>
    <w:rPr>
      <w:color w:val="0000FF"/>
      <w:u w:val="single"/>
    </w:rPr>
  </w:style>
  <w:style w:type="table" w:styleId="a5">
    <w:name w:val="Table Grid"/>
    <w:basedOn w:val="a1"/>
    <w:qFormat/>
    <w:rsid w:val="00FE31B7"/>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
    <w:name w:val="页脚 Char"/>
    <w:link w:val="a6"/>
    <w:uiPriority w:val="99"/>
    <w:qFormat/>
    <w:rsid w:val="00EF7075"/>
    <w:rPr>
      <w:sz w:val="18"/>
      <w:szCs w:val="18"/>
    </w:rPr>
  </w:style>
  <w:style w:type="character" w:styleId="a7">
    <w:name w:val="page number"/>
    <w:basedOn w:val="a0"/>
    <w:qFormat/>
    <w:rsid w:val="00EF7075"/>
  </w:style>
  <w:style w:type="paragraph" w:styleId="a6">
    <w:name w:val="footer"/>
    <w:basedOn w:val="a"/>
    <w:link w:val="Char"/>
    <w:uiPriority w:val="99"/>
    <w:unhideWhenUsed/>
    <w:qFormat/>
    <w:rsid w:val="00EF707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
    <w:name w:val="页脚 Char1"/>
    <w:basedOn w:val="a0"/>
    <w:link w:val="a6"/>
    <w:uiPriority w:val="99"/>
    <w:semiHidden/>
    <w:rsid w:val="00EF7075"/>
    <w:rPr>
      <w:rFonts w:ascii="Times New Roman" w:eastAsia="宋体" w:hAnsi="Times New Roman" w:cs="Times New Roman"/>
      <w:sz w:val="18"/>
      <w:szCs w:val="18"/>
    </w:rPr>
  </w:style>
  <w:style w:type="paragraph" w:styleId="a8">
    <w:name w:val="header"/>
    <w:basedOn w:val="a"/>
    <w:link w:val="Char0"/>
    <w:uiPriority w:val="99"/>
    <w:unhideWhenUsed/>
    <w:rsid w:val="00EF707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8"/>
    <w:uiPriority w:val="99"/>
    <w:rsid w:val="00EF7075"/>
    <w:rPr>
      <w:rFonts w:ascii="Times New Roman" w:eastAsia="宋体" w:hAnsi="Times New Roman" w:cs="Times New Roman"/>
      <w:sz w:val="18"/>
      <w:szCs w:val="18"/>
    </w:rPr>
  </w:style>
  <w:style w:type="paragraph" w:customStyle="1" w:styleId="1">
    <w:name w:val="列出段落1"/>
    <w:basedOn w:val="a"/>
    <w:uiPriority w:val="34"/>
    <w:qFormat/>
    <w:rsid w:val="00EF7075"/>
    <w:pPr>
      <w:ind w:firstLineChars="200" w:firstLine="420"/>
    </w:pPr>
    <w:rPr>
      <w:rFonts w:asciiTheme="minorHAnsi" w:eastAsiaTheme="minorEastAsia" w:hAnsiTheme="minorHAnsi" w:cstheme="minorBidi"/>
      <w:szCs w:val="22"/>
    </w:rPr>
  </w:style>
  <w:style w:type="paragraph" w:customStyle="1" w:styleId="21">
    <w:name w:val="列出段落21"/>
    <w:basedOn w:val="a"/>
    <w:uiPriority w:val="34"/>
    <w:qFormat/>
    <w:rsid w:val="00EF7075"/>
    <w:pPr>
      <w:widowControl/>
      <w:adjustRightInd w:val="0"/>
      <w:snapToGrid w:val="0"/>
      <w:spacing w:after="200"/>
      <w:ind w:firstLineChars="200" w:firstLine="420"/>
      <w:jc w:val="left"/>
    </w:pPr>
    <w:rPr>
      <w:rFonts w:ascii="Tahoma" w:eastAsia="微软雅黑" w:hAnsi="Tahoma"/>
      <w:kern w:val="0"/>
      <w:sz w:val="22"/>
    </w:rPr>
  </w:style>
  <w:style w:type="paragraph" w:styleId="a9">
    <w:name w:val="List Paragraph"/>
    <w:basedOn w:val="a"/>
    <w:uiPriority w:val="34"/>
    <w:qFormat/>
    <w:rsid w:val="00EF7075"/>
    <w:pPr>
      <w:ind w:firstLineChars="200" w:firstLine="420"/>
    </w:pPr>
  </w:style>
  <w:style w:type="paragraph" w:styleId="aa">
    <w:name w:val="Balloon Text"/>
    <w:basedOn w:val="a"/>
    <w:link w:val="Char2"/>
    <w:uiPriority w:val="99"/>
    <w:semiHidden/>
    <w:unhideWhenUsed/>
    <w:rsid w:val="00EF7075"/>
    <w:rPr>
      <w:sz w:val="18"/>
      <w:szCs w:val="18"/>
    </w:rPr>
  </w:style>
  <w:style w:type="character" w:customStyle="1" w:styleId="Char2">
    <w:name w:val="批注框文本 Char"/>
    <w:basedOn w:val="a0"/>
    <w:link w:val="aa"/>
    <w:uiPriority w:val="99"/>
    <w:semiHidden/>
    <w:rsid w:val="00EF7075"/>
    <w:rPr>
      <w:rFonts w:ascii="Times New Roman" w:eastAsia="宋体" w:hAnsi="Times New Roman" w:cs="Times New Roman"/>
      <w:sz w:val="18"/>
      <w:szCs w:val="18"/>
    </w:rPr>
  </w:style>
  <w:style w:type="paragraph" w:customStyle="1" w:styleId="2">
    <w:name w:val="无间隔2"/>
    <w:uiPriority w:val="1"/>
    <w:qFormat/>
    <w:rsid w:val="00EF7075"/>
    <w:pPr>
      <w:widowControl w:val="0"/>
      <w:jc w:val="center"/>
    </w:pPr>
    <w:rPr>
      <w:rFonts w:ascii="仿宋" w:eastAsia="仿宋" w:hAnsi="仿宋" w:cs="黑体"/>
      <w:kern w:val="0"/>
      <w:sz w:val="28"/>
      <w:szCs w:val="28"/>
    </w:rPr>
  </w:style>
  <w:style w:type="character" w:styleId="ab">
    <w:name w:val="Placeholder Text"/>
    <w:basedOn w:val="a0"/>
    <w:uiPriority w:val="99"/>
    <w:semiHidden/>
    <w:rsid w:val="00EF7075"/>
    <w:rPr>
      <w:color w:val="808080"/>
    </w:rPr>
  </w:style>
  <w:style w:type="table" w:customStyle="1" w:styleId="10">
    <w:name w:val="网格型1"/>
    <w:basedOn w:val="a1"/>
    <w:next w:val="a5"/>
    <w:uiPriority w:val="59"/>
    <w:qFormat/>
    <w:rsid w:val="00EF7075"/>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61">
    <w:name w:val="font61"/>
    <w:basedOn w:val="a0"/>
    <w:qFormat/>
    <w:rsid w:val="00EF7075"/>
    <w:rPr>
      <w:rFonts w:ascii="仿宋" w:eastAsia="仿宋" w:hAnsi="仿宋" w:cs="仿宋" w:hint="eastAsia"/>
      <w:b/>
      <w:color w:val="000000"/>
      <w:sz w:val="22"/>
      <w:szCs w:val="22"/>
      <w:u w:val="none"/>
    </w:rPr>
  </w:style>
  <w:style w:type="character" w:customStyle="1" w:styleId="font41">
    <w:name w:val="font41"/>
    <w:basedOn w:val="a0"/>
    <w:qFormat/>
    <w:rsid w:val="00EF7075"/>
    <w:rPr>
      <w:rFonts w:ascii="宋体" w:eastAsia="宋体" w:hAnsi="宋体" w:cs="宋体" w:hint="eastAsia"/>
      <w:b/>
      <w:color w:val="000000"/>
      <w:sz w:val="22"/>
      <w:szCs w:val="22"/>
      <w:u w:val="none"/>
    </w:rPr>
  </w:style>
  <w:style w:type="character" w:customStyle="1" w:styleId="font31">
    <w:name w:val="font31"/>
    <w:basedOn w:val="a0"/>
    <w:qFormat/>
    <w:rsid w:val="00EF7075"/>
    <w:rPr>
      <w:rFonts w:ascii="华文仿宋" w:eastAsia="华文仿宋" w:hAnsi="华文仿宋" w:cs="华文仿宋" w:hint="eastAsia"/>
      <w:color w:val="000000"/>
      <w:sz w:val="22"/>
      <w:szCs w:val="22"/>
      <w:u w:val="none"/>
    </w:rPr>
  </w:style>
  <w:style w:type="character" w:customStyle="1" w:styleId="font21">
    <w:name w:val="font21"/>
    <w:basedOn w:val="a0"/>
    <w:qFormat/>
    <w:rsid w:val="00EF7075"/>
    <w:rPr>
      <w:rFonts w:ascii="仿宋" w:eastAsia="仿宋" w:hAnsi="仿宋" w:cs="仿宋" w:hint="eastAsia"/>
      <w:color w:val="000000"/>
      <w:sz w:val="22"/>
      <w:szCs w:val="22"/>
      <w:u w:val="none"/>
    </w:rPr>
  </w:style>
  <w:style w:type="paragraph" w:customStyle="1" w:styleId="11">
    <w:name w:val="正文首行缩进1"/>
    <w:next w:val="aa"/>
    <w:qFormat/>
    <w:rsid w:val="00011452"/>
    <w:pPr>
      <w:ind w:firstLineChars="100" w:firstLine="420"/>
    </w:pPr>
  </w:style>
  <w:style w:type="paragraph" w:styleId="ac">
    <w:name w:val="Body Text"/>
    <w:basedOn w:val="a"/>
    <w:link w:val="Char3"/>
    <w:uiPriority w:val="99"/>
    <w:semiHidden/>
    <w:unhideWhenUsed/>
    <w:rsid w:val="00011452"/>
    <w:pPr>
      <w:spacing w:after="120"/>
    </w:pPr>
  </w:style>
  <w:style w:type="character" w:customStyle="1" w:styleId="Char3">
    <w:name w:val="正文文本 Char"/>
    <w:basedOn w:val="a0"/>
    <w:link w:val="ac"/>
    <w:uiPriority w:val="99"/>
    <w:semiHidden/>
    <w:rsid w:val="00011452"/>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zksjybcyk@163.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1744</Words>
  <Characters>9941</Characters>
  <Application>Microsoft Office Word</Application>
  <DocSecurity>0</DocSecurity>
  <Lines>82</Lines>
  <Paragraphs>23</Paragraphs>
  <ScaleCrop>false</ScaleCrop>
  <Company>Microsoft</Company>
  <LinksUpToDate>false</LinksUpToDate>
  <CharactersWithSpaces>11662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2020-05-25T08:56:00Z</dcterms:created>
  <dcterms:modified xsi:type="dcterms:W3CDTF">2020-05-25T08:56:00Z</dcterms:modified>
</cp:coreProperties>
</file>